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80" w:rsidRPr="003E37B1" w:rsidRDefault="00F57D80" w:rsidP="003E37B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E3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F57D80" w:rsidRPr="003E37B1" w:rsidRDefault="00F57D80" w:rsidP="003E37B1">
      <w:pPr>
        <w:widowControl w:val="0"/>
        <w:spacing w:line="240" w:lineRule="auto"/>
        <w:ind w:left="90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образовательная программа обучающегося с ОВЗ</w:t>
      </w:r>
    </w:p>
    <w:p w:rsidR="00F57D80" w:rsidRPr="003E37B1" w:rsidRDefault="00F57D80" w:rsidP="003E37B1">
      <w:pPr>
        <w:widowControl w:val="0"/>
        <w:spacing w:line="240" w:lineRule="auto"/>
        <w:ind w:left="90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7B1" w:rsidRPr="0021712A" w:rsidRDefault="003E37B1" w:rsidP="003E37B1">
      <w:pPr>
        <w:shd w:val="clear" w:color="auto" w:fill="FFFFFF"/>
        <w:tabs>
          <w:tab w:val="left" w:pos="851"/>
          <w:tab w:val="left" w:pos="1134"/>
        </w:tabs>
        <w:ind w:right="461" w:firstLine="7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Дата заполнения: </w:t>
      </w:r>
      <w:r w:rsidRPr="0021712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Сентябрь 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21</w:t>
      </w:r>
      <w:r w:rsidRPr="002171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год</w:t>
      </w:r>
    </w:p>
    <w:p w:rsidR="003E37B1" w:rsidRPr="0021712A" w:rsidRDefault="003E37B1" w:rsidP="003E37B1">
      <w:pPr>
        <w:shd w:val="clear" w:color="auto" w:fill="FFFFFF"/>
        <w:tabs>
          <w:tab w:val="left" w:pos="851"/>
          <w:tab w:val="left" w:pos="1134"/>
        </w:tabs>
        <w:ind w:right="461" w:firstLine="7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1.   ОБЩИЕ ДАННЫЕ</w:t>
      </w:r>
    </w:p>
    <w:p w:rsidR="003E37B1" w:rsidRPr="0021712A" w:rsidRDefault="003E37B1" w:rsidP="003E37B1">
      <w:pPr>
        <w:pStyle w:val="aa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Ф.И.О. ребенка</w:t>
      </w:r>
      <w:r w:rsidRPr="0021712A">
        <w:rPr>
          <w:iCs/>
        </w:rPr>
        <w:t xml:space="preserve">: </w:t>
      </w:r>
      <w:r w:rsidR="00743AC1">
        <w:rPr>
          <w:lang w:val="en-US"/>
        </w:rPr>
        <w:t>Caша</w:t>
      </w:r>
      <w:r>
        <w:t xml:space="preserve"> Х</w:t>
      </w:r>
    </w:p>
    <w:p w:rsidR="003E37B1" w:rsidRPr="0021712A" w:rsidRDefault="003E37B1" w:rsidP="003E37B1">
      <w:pPr>
        <w:pStyle w:val="aa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Дата рождения:</w:t>
      </w:r>
      <w:r w:rsidRPr="0021712A">
        <w:t>.</w:t>
      </w:r>
      <w:r w:rsidRPr="003E37B1">
        <w:t xml:space="preserve"> 13.08.2017 г</w:t>
      </w:r>
    </w:p>
    <w:p w:rsidR="003E37B1" w:rsidRPr="0021712A" w:rsidRDefault="003E37B1" w:rsidP="003E37B1">
      <w:pPr>
        <w:tabs>
          <w:tab w:val="left" w:pos="851"/>
          <w:tab w:val="left" w:pos="1134"/>
        </w:tabs>
        <w:autoSpaceDE w:val="0"/>
        <w:autoSpaceDN w:val="0"/>
        <w:adjustRightInd w:val="0"/>
        <w:ind w:firstLine="7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Группа здоровья: </w:t>
      </w:r>
      <w:r w:rsidRPr="0021712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</w:p>
    <w:p w:rsidR="003E37B1" w:rsidRPr="0021712A" w:rsidRDefault="003E37B1" w:rsidP="003E37B1">
      <w:pPr>
        <w:tabs>
          <w:tab w:val="left" w:pos="851"/>
          <w:tab w:val="left" w:pos="1134"/>
        </w:tabs>
        <w:autoSpaceDE w:val="0"/>
        <w:autoSpaceDN w:val="0"/>
        <w:adjustRightInd w:val="0"/>
        <w:ind w:firstLine="75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iCs/>
          <w:sz w:val="24"/>
          <w:szCs w:val="24"/>
        </w:rPr>
        <w:t>средняя</w:t>
      </w:r>
      <w:r w:rsidRPr="0021712A">
        <w:rPr>
          <w:rFonts w:ascii="Times New Roman" w:hAnsi="Times New Roman" w:cs="Times New Roman"/>
          <w:iCs/>
          <w:sz w:val="24"/>
          <w:szCs w:val="24"/>
        </w:rPr>
        <w:t xml:space="preserve"> младшая</w:t>
      </w:r>
    </w:p>
    <w:p w:rsidR="003E37B1" w:rsidRDefault="003E37B1" w:rsidP="003E37B1">
      <w:pPr>
        <w:tabs>
          <w:tab w:val="left" w:pos="851"/>
          <w:tab w:val="left" w:pos="1134"/>
        </w:tabs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1712A">
        <w:rPr>
          <w:rFonts w:ascii="Times New Roman" w:hAnsi="Times New Roman" w:cs="Times New Roman"/>
          <w:b/>
          <w:sz w:val="24"/>
          <w:szCs w:val="24"/>
        </w:rPr>
        <w:t xml:space="preserve">Разделы основной общеобразовательной программы, усвоенные на низком уровне: </w:t>
      </w:r>
      <w:r w:rsidRPr="0021712A">
        <w:rPr>
          <w:rFonts w:ascii="Times New Roman" w:hAnsi="Times New Roman" w:cs="Times New Roman"/>
          <w:sz w:val="24"/>
          <w:szCs w:val="24"/>
        </w:rPr>
        <w:t>ОО «Социально – коммуникативное развитие», ОО «Художественно – эстетическое развитие», «Речевое развитие», «Познавательное развитие»</w:t>
      </w:r>
    </w:p>
    <w:p w:rsidR="003E37B1" w:rsidRPr="003E37B1" w:rsidRDefault="003E37B1" w:rsidP="003E37B1">
      <w:pPr>
        <w:tabs>
          <w:tab w:val="left" w:pos="851"/>
          <w:tab w:val="left" w:pos="1134"/>
        </w:tabs>
        <w:ind w:firstLine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характеристика:</w:t>
      </w:r>
    </w:p>
    <w:p w:rsidR="00F57D80" w:rsidRPr="003E37B1" w:rsidRDefault="00F57D80" w:rsidP="003E37B1">
      <w:pPr>
        <w:tabs>
          <w:tab w:val="left" w:pos="851"/>
          <w:tab w:val="left" w:pos="1134"/>
        </w:tabs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 xml:space="preserve">В процессе психологического обследования отмечены следующие особенности эмоционально-волевой сферы и поведения ребенка: в контакт вступает охотно, контакт носит стабильный характер из-за высокой работоспособности </w:t>
      </w:r>
    </w:p>
    <w:p w:rsidR="003E37B1" w:rsidRDefault="00F57D80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Эмоциональная реакция на ситуацию обследования: интерес к предлагаемому материалу. Поощрение вызывает окрашенную положительными эмоциями реакцию. Эмоциональный фон на протяжении всего обследования повышенный. Проявляет инициативу в общении.</w:t>
      </w:r>
      <w:r w:rsidR="003E37B1">
        <w:rPr>
          <w:rFonts w:ascii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hAnsi="Times New Roman" w:cs="Times New Roman"/>
          <w:sz w:val="24"/>
          <w:szCs w:val="24"/>
        </w:rPr>
        <w:t>Проявляет повышенный интерес к результатам своей деятельности.</w:t>
      </w:r>
    </w:p>
    <w:p w:rsidR="00F57D80" w:rsidRPr="003E37B1" w:rsidRDefault="00F57D80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Деятельность ребенка характеризуется следующими показателями: активно проявляет интерес в начале задания и к наглядному материалу. Деятельность характеризуется хорошей работоспособностью. Задания выполняет самостоятельно, с частичной направляющей помощью взрослого. Темп деятельности достаточный. Работоспособность достаточная.</w:t>
      </w:r>
    </w:p>
    <w:p w:rsidR="00F57D80" w:rsidRPr="003E37B1" w:rsidRDefault="00F57D80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Результаты изучения психических функций:</w:t>
      </w:r>
      <w:r w:rsidR="003E37B1">
        <w:rPr>
          <w:rFonts w:ascii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hAnsi="Times New Roman" w:cs="Times New Roman"/>
          <w:sz w:val="24"/>
          <w:szCs w:val="24"/>
        </w:rPr>
        <w:t>зрительное восприятие</w:t>
      </w:r>
      <w:r w:rsidR="003E37B1">
        <w:rPr>
          <w:rFonts w:ascii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hAnsi="Times New Roman" w:cs="Times New Roman"/>
          <w:sz w:val="24"/>
          <w:szCs w:val="24"/>
        </w:rPr>
        <w:t>развито достаточно, ориентируется в трех величинах. Пространственно-временные представления</w:t>
      </w:r>
      <w:r w:rsidR="003E37B1">
        <w:rPr>
          <w:rFonts w:ascii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hAnsi="Times New Roman" w:cs="Times New Roman"/>
          <w:sz w:val="24"/>
          <w:szCs w:val="24"/>
        </w:rPr>
        <w:t>сформированы. Называет и показывает части тела и лица, есть понимания правой и левой сторон.</w:t>
      </w:r>
    </w:p>
    <w:p w:rsidR="00F57D80" w:rsidRPr="003E37B1" w:rsidRDefault="00F57D80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 xml:space="preserve">Внимание не достаточное, волевое усилие достаточное, трудности в переключении внимания не наблюдаются. При выполнении заданий на требуется активная внешняя стимуляция. Может частично выполнять задания требующих навыка анализа, синтеза, сравнения, выделения. Мелкая моторика развита недостаточно. Ведущая рука – правая.  </w:t>
      </w:r>
    </w:p>
    <w:p w:rsidR="004A2D22" w:rsidRPr="003E37B1" w:rsidRDefault="00F57D80" w:rsidP="003E37B1">
      <w:pPr>
        <w:spacing w:line="240" w:lineRule="auto"/>
        <w:ind w:firstLine="750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3E37B1">
        <w:rPr>
          <w:rFonts w:ascii="Times New Roman" w:hAnsi="Times New Roman" w:cs="Times New Roman"/>
          <w:bCs/>
          <w:sz w:val="24"/>
          <w:szCs w:val="24"/>
        </w:rPr>
        <w:t>:</w:t>
      </w:r>
      <w:r w:rsidR="003E3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566" w:rsidRPr="003E37B1">
        <w:rPr>
          <w:rFonts w:ascii="Times New Roman" w:hAnsi="Times New Roman" w:cs="Times New Roman"/>
          <w:sz w:val="24"/>
          <w:szCs w:val="24"/>
          <w:shd w:val="clear" w:color="auto" w:fill="FFFFFF"/>
        </w:rPr>
        <w:t>Нуждается в коррекции и развитии познавательных процессов, мыслительных операций, формирование предпосылок учебной деятельности.</w:t>
      </w:r>
    </w:p>
    <w:p w:rsidR="004A2D22" w:rsidRPr="003E37B1" w:rsidRDefault="004A2D22" w:rsidP="003E37B1">
      <w:pPr>
        <w:spacing w:line="240" w:lineRule="auto"/>
        <w:ind w:firstLine="7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Цель</w:t>
      </w:r>
      <w:r w:rsidR="00834071" w:rsidRPr="003E37B1">
        <w:rPr>
          <w:rFonts w:ascii="Times New Roman" w:hAnsi="Times New Roman" w:cs="Times New Roman"/>
          <w:b/>
          <w:sz w:val="24"/>
          <w:szCs w:val="24"/>
        </w:rPr>
        <w:t>:</w:t>
      </w:r>
      <w:r w:rsidR="003E3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C30" w:rsidRPr="003E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ИОМ </w:t>
      </w:r>
      <w:r w:rsidR="007225F0" w:rsidRPr="003E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ориентирована на достижение воспитанником результатов освоения программы в соответствии с индивидуальными возможностями и образовательными потребностями ребенка.</w:t>
      </w:r>
    </w:p>
    <w:p w:rsidR="003561BD" w:rsidRPr="003E37B1" w:rsidRDefault="003561BD" w:rsidP="003E37B1">
      <w:pPr>
        <w:spacing w:line="240" w:lineRule="auto"/>
        <w:ind w:firstLine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61BD" w:rsidRPr="003E37B1" w:rsidRDefault="003561BD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1. Развитие высших психических функций познавательной сферы (восприятие, память, внимание, мышление, воображение, речь).</w:t>
      </w:r>
    </w:p>
    <w:p w:rsidR="003561BD" w:rsidRPr="003E37B1" w:rsidRDefault="003561BD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2. Развитие пространственных представлений.</w:t>
      </w:r>
    </w:p>
    <w:p w:rsidR="003561BD" w:rsidRPr="003E37B1" w:rsidRDefault="003561BD" w:rsidP="003E37B1">
      <w:pPr>
        <w:spacing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3. Охрана и укрепление психологического здоровья: стабилизация эмоциональной сферы, создание климата психологического комфорта пребывания ребенка в ДОУ.</w:t>
      </w:r>
    </w:p>
    <w:p w:rsidR="003561BD" w:rsidRPr="003E37B1" w:rsidRDefault="003561BD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4. Развитие адаптивных форм поведения.</w:t>
      </w:r>
    </w:p>
    <w:p w:rsidR="003561BD" w:rsidRPr="003E37B1" w:rsidRDefault="003561BD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5. Развитие коммуникативных и социальных компетенций.</w:t>
      </w:r>
    </w:p>
    <w:p w:rsidR="003561BD" w:rsidRPr="003E37B1" w:rsidRDefault="003561BD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6. Развитие компетенций эмоциональной сферы.</w:t>
      </w:r>
    </w:p>
    <w:p w:rsidR="003561BD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lastRenderedPageBreak/>
        <w:t>7. Р</w:t>
      </w:r>
      <w:r w:rsidR="003561BD" w:rsidRPr="003E37B1">
        <w:rPr>
          <w:rFonts w:ascii="Times New Roman" w:hAnsi="Times New Roman" w:cs="Times New Roman"/>
          <w:sz w:val="24"/>
          <w:szCs w:val="24"/>
        </w:rPr>
        <w:t>азвитие игровой деятельности.</w:t>
      </w:r>
    </w:p>
    <w:p w:rsidR="003561BD" w:rsidRPr="003E37B1" w:rsidRDefault="003561BD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8. Развитие произвольной регуляции.</w:t>
      </w:r>
    </w:p>
    <w:p w:rsidR="004A2D22" w:rsidRPr="003E37B1" w:rsidRDefault="004A2D22" w:rsidP="003E37B1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 xml:space="preserve">Специфические задачи развивающего обучения детей с </w:t>
      </w:r>
      <w:r w:rsidR="00B07405" w:rsidRPr="003E37B1">
        <w:rPr>
          <w:rFonts w:ascii="Times New Roman" w:hAnsi="Times New Roman" w:cs="Times New Roman"/>
          <w:b/>
          <w:sz w:val="24"/>
          <w:szCs w:val="24"/>
        </w:rPr>
        <w:t>ЗПР</w:t>
      </w:r>
      <w:r w:rsidRPr="003E37B1">
        <w:rPr>
          <w:rFonts w:ascii="Times New Roman" w:hAnsi="Times New Roman" w:cs="Times New Roman"/>
          <w:b/>
          <w:sz w:val="24"/>
          <w:szCs w:val="24"/>
        </w:rPr>
        <w:t>: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1.</w:t>
      </w:r>
      <w:r w:rsidR="004A2D22" w:rsidRPr="003E37B1">
        <w:rPr>
          <w:rFonts w:ascii="Times New Roman" w:hAnsi="Times New Roman" w:cs="Times New Roman"/>
          <w:sz w:val="24"/>
          <w:szCs w:val="24"/>
        </w:rPr>
        <w:t>Развитие до необходимого уровня психофизиологических функций: мелкой моторики рук, пространственной ориентации, зрительно-моторной координации.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2.</w:t>
      </w:r>
      <w:r w:rsidR="004A2D22" w:rsidRPr="003E37B1">
        <w:rPr>
          <w:rFonts w:ascii="Times New Roman" w:hAnsi="Times New Roman" w:cs="Times New Roman"/>
          <w:sz w:val="24"/>
          <w:szCs w:val="24"/>
        </w:rPr>
        <w:t>Обогащение кругозора, формирование отчетливых разносторонних представлений о предметах и явлениях окружающей действительности.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3.</w:t>
      </w:r>
      <w:r w:rsidR="004A2D22" w:rsidRPr="003E37B1">
        <w:rPr>
          <w:rFonts w:ascii="Times New Roman" w:hAnsi="Times New Roman" w:cs="Times New Roman"/>
          <w:sz w:val="24"/>
          <w:szCs w:val="24"/>
        </w:rPr>
        <w:t>Формирование мотивации к познавательной деятельности.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4.</w:t>
      </w:r>
      <w:r w:rsidR="004A2D22" w:rsidRPr="003E37B1">
        <w:rPr>
          <w:rFonts w:ascii="Times New Roman" w:hAnsi="Times New Roman" w:cs="Times New Roman"/>
          <w:sz w:val="24"/>
          <w:szCs w:val="24"/>
        </w:rPr>
        <w:t>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5.</w:t>
      </w:r>
      <w:r w:rsidR="004A2D22" w:rsidRPr="003E37B1">
        <w:rPr>
          <w:rFonts w:ascii="Times New Roman" w:hAnsi="Times New Roman" w:cs="Times New Roman"/>
          <w:sz w:val="24"/>
          <w:szCs w:val="24"/>
        </w:rPr>
        <w:t>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6.</w:t>
      </w:r>
      <w:r w:rsidR="004A2D22" w:rsidRPr="003E37B1">
        <w:rPr>
          <w:rFonts w:ascii="Times New Roman" w:hAnsi="Times New Roman" w:cs="Times New Roman"/>
          <w:sz w:val="24"/>
          <w:szCs w:val="24"/>
        </w:rPr>
        <w:t>Формирование соответствующих возрасту общеинтеллектуальных умений (операции анализа, сравнения, обобщения, классификации, умозаключений и др.).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7.</w:t>
      </w:r>
      <w:r w:rsidR="004A2D22" w:rsidRPr="003E37B1">
        <w:rPr>
          <w:rFonts w:ascii="Times New Roman" w:hAnsi="Times New Roman" w:cs="Times New Roman"/>
          <w:sz w:val="24"/>
          <w:szCs w:val="24"/>
        </w:rPr>
        <w:t>Организация благоприятной социальной среды.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8.</w:t>
      </w:r>
      <w:r w:rsidR="004A2D22" w:rsidRPr="003E37B1">
        <w:rPr>
          <w:rFonts w:ascii="Times New Roman" w:hAnsi="Times New Roman" w:cs="Times New Roman"/>
          <w:sz w:val="24"/>
          <w:szCs w:val="24"/>
        </w:rPr>
        <w:t>Системный и планомерный контроль</w:t>
      </w:r>
      <w:r w:rsidR="005144BE" w:rsidRPr="003E37B1">
        <w:rPr>
          <w:rFonts w:ascii="Times New Roman" w:hAnsi="Times New Roman" w:cs="Times New Roman"/>
          <w:sz w:val="24"/>
          <w:szCs w:val="24"/>
        </w:rPr>
        <w:t xml:space="preserve"> за развитием воспитанника с ЗПР</w:t>
      </w:r>
      <w:r w:rsidR="004A2D22" w:rsidRPr="003E37B1">
        <w:rPr>
          <w:rFonts w:ascii="Times New Roman" w:hAnsi="Times New Roman" w:cs="Times New Roman"/>
          <w:sz w:val="24"/>
          <w:szCs w:val="24"/>
        </w:rPr>
        <w:t xml:space="preserve"> педагогами - членами психолого-педагогического консилиума ДОУ.</w:t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Принципы психолого - педагогического сопровождения: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1.</w:t>
      </w:r>
      <w:r w:rsidR="004A2D22" w:rsidRPr="003E37B1">
        <w:rPr>
          <w:rFonts w:ascii="Times New Roman" w:hAnsi="Times New Roman" w:cs="Times New Roman"/>
          <w:sz w:val="24"/>
          <w:szCs w:val="24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2.</w:t>
      </w:r>
      <w:r w:rsidR="004A2D22" w:rsidRPr="003E37B1">
        <w:rPr>
          <w:rFonts w:ascii="Times New Roman" w:hAnsi="Times New Roman" w:cs="Times New Roman"/>
          <w:sz w:val="24"/>
          <w:szCs w:val="24"/>
        </w:rPr>
        <w:t>Принцип единства диагностики и коррекции реализуется в двух аспектах: началу коррекционной работы предшествует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3.</w:t>
      </w:r>
      <w:r w:rsidR="004A2D22" w:rsidRPr="003E37B1">
        <w:rPr>
          <w:rFonts w:ascii="Times New Roman" w:hAnsi="Times New Roman" w:cs="Times New Roman"/>
          <w:sz w:val="24"/>
          <w:szCs w:val="24"/>
        </w:rPr>
        <w:t>Общ</w:t>
      </w:r>
      <w:r w:rsidR="00503A4E" w:rsidRPr="003E37B1">
        <w:rPr>
          <w:rFonts w:ascii="Times New Roman" w:hAnsi="Times New Roman" w:cs="Times New Roman"/>
          <w:sz w:val="24"/>
          <w:szCs w:val="24"/>
        </w:rPr>
        <w:t>и</w:t>
      </w:r>
      <w:r w:rsidR="004A2D22" w:rsidRPr="003E37B1">
        <w:rPr>
          <w:rFonts w:ascii="Times New Roman" w:hAnsi="Times New Roman" w:cs="Times New Roman"/>
          <w:sz w:val="24"/>
          <w:szCs w:val="24"/>
        </w:rPr>
        <w:t>едидактические принципы (наглядности, доступности, индивидуального подхода, сознательности).</w:t>
      </w:r>
    </w:p>
    <w:p w:rsidR="00374B61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4.</w:t>
      </w:r>
      <w:r w:rsidR="00374B61" w:rsidRPr="003E37B1">
        <w:rPr>
          <w:rFonts w:ascii="Times New Roman" w:hAnsi="Times New Roman" w:cs="Times New Roman"/>
          <w:sz w:val="24"/>
          <w:szCs w:val="24"/>
        </w:rPr>
        <w:t>Принцип индивидуализации, учета возможностей, особенностей развития</w:t>
      </w:r>
      <w:r w:rsidR="00091000" w:rsidRPr="003E37B1">
        <w:rPr>
          <w:rFonts w:ascii="Times New Roman" w:hAnsi="Times New Roman" w:cs="Times New Roman"/>
          <w:sz w:val="24"/>
          <w:szCs w:val="24"/>
        </w:rPr>
        <w:t xml:space="preserve"> и потребности развития.</w:t>
      </w:r>
    </w:p>
    <w:p w:rsidR="004A2D22" w:rsidRPr="003E37B1" w:rsidRDefault="00091000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5</w:t>
      </w:r>
      <w:r w:rsidR="00834071" w:rsidRPr="003E37B1">
        <w:rPr>
          <w:rFonts w:ascii="Times New Roman" w:hAnsi="Times New Roman" w:cs="Times New Roman"/>
          <w:sz w:val="24"/>
          <w:szCs w:val="24"/>
        </w:rPr>
        <w:t>.</w:t>
      </w:r>
      <w:r w:rsidR="004A2D22" w:rsidRPr="003E37B1">
        <w:rPr>
          <w:rFonts w:ascii="Times New Roman" w:hAnsi="Times New Roman" w:cs="Times New Roman"/>
          <w:sz w:val="24"/>
          <w:szCs w:val="24"/>
        </w:rPr>
        <w:t>Принцип учета эмоциональной окрашенности материала предполагает, чтобы игры, задания и упражнения создавали благоприятный эмоциональный фон, стимулировали положительные эмоции, подбор материала осуществляется на основе круга интересов ребенка.</w:t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 xml:space="preserve">Методы и приемы работы с ребенком </w:t>
      </w:r>
      <w:r w:rsidR="00B07405" w:rsidRPr="003E37B1">
        <w:rPr>
          <w:rFonts w:ascii="Times New Roman" w:hAnsi="Times New Roman" w:cs="Times New Roman"/>
          <w:b/>
          <w:sz w:val="24"/>
          <w:szCs w:val="24"/>
        </w:rPr>
        <w:t>с ЗПР</w:t>
      </w:r>
      <w:r w:rsidRPr="003E37B1">
        <w:rPr>
          <w:rFonts w:ascii="Times New Roman" w:hAnsi="Times New Roman" w:cs="Times New Roman"/>
          <w:b/>
          <w:sz w:val="24"/>
          <w:szCs w:val="24"/>
        </w:rPr>
        <w:t>:</w:t>
      </w:r>
    </w:p>
    <w:p w:rsidR="004A2D22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Вр</w:t>
      </w:r>
      <w:r w:rsidR="004A2D22" w:rsidRPr="003E37B1">
        <w:rPr>
          <w:rFonts w:ascii="Times New Roman" w:hAnsi="Times New Roman" w:cs="Times New Roman"/>
          <w:sz w:val="24"/>
          <w:szCs w:val="24"/>
        </w:rPr>
        <w:t>аботе применяются следующие приемы и методы: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•</w:t>
      </w:r>
      <w:r w:rsidR="004A2D22" w:rsidRPr="003E37B1">
        <w:rPr>
          <w:rFonts w:ascii="Times New Roman" w:hAnsi="Times New Roman" w:cs="Times New Roman"/>
          <w:sz w:val="24"/>
          <w:szCs w:val="24"/>
        </w:rPr>
        <w:t>использование дозированной педагогической помощи (обучающей, стимулирующей, организующей, направляющей);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•</w:t>
      </w:r>
      <w:r w:rsidR="004A2D22" w:rsidRPr="003E37B1">
        <w:rPr>
          <w:rFonts w:ascii="Times New Roman" w:hAnsi="Times New Roman" w:cs="Times New Roman"/>
          <w:sz w:val="24"/>
          <w:szCs w:val="24"/>
        </w:rPr>
        <w:t>пошаговость предъявления материала,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•</w:t>
      </w:r>
      <w:r w:rsidR="004A2D22" w:rsidRPr="003E37B1">
        <w:rPr>
          <w:rFonts w:ascii="Times New Roman" w:hAnsi="Times New Roman" w:cs="Times New Roman"/>
          <w:sz w:val="24"/>
          <w:szCs w:val="24"/>
        </w:rPr>
        <w:t>использование заданий в наглядно-действенном и наглядно -образном плане,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•</w:t>
      </w:r>
      <w:r w:rsidR="004A2D22" w:rsidRPr="003E37B1">
        <w:rPr>
          <w:rFonts w:ascii="Times New Roman" w:hAnsi="Times New Roman" w:cs="Times New Roman"/>
          <w:sz w:val="24"/>
          <w:szCs w:val="24"/>
        </w:rPr>
        <w:t>речевое проговаривание действий на каждом этапе обучения,</w:t>
      </w:r>
    </w:p>
    <w:p w:rsidR="004A2D22" w:rsidRPr="003E37B1" w:rsidRDefault="00834071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•</w:t>
      </w:r>
      <w:r w:rsidR="004A2D22" w:rsidRPr="003E37B1">
        <w:rPr>
          <w:rFonts w:ascii="Times New Roman" w:hAnsi="Times New Roman" w:cs="Times New Roman"/>
          <w:sz w:val="24"/>
          <w:szCs w:val="24"/>
        </w:rPr>
        <w:t>учет индивидуально-психологических и возрастных особенностей,</w:t>
      </w:r>
    </w:p>
    <w:p w:rsidR="002E244C" w:rsidRPr="003E37B1" w:rsidRDefault="002E244C" w:rsidP="003E37B1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244C" w:rsidRPr="003E37B1" w:rsidRDefault="002E244C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2E244C" w:rsidRPr="003E37B1" w:rsidRDefault="002E244C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Программа разделена на разделы, взаимоинтегрированных друг в друга: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1.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познавательных функций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2.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восприятия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3.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4.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5.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коммуникативных и социальных компетенций.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6.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адаптивных форм поведения.</w:t>
      </w:r>
    </w:p>
    <w:p w:rsidR="002E244C" w:rsidRPr="003E37B1" w:rsidRDefault="002E244C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7</w:t>
      </w:r>
      <w:r w:rsidR="004B174A" w:rsidRPr="003E37B1">
        <w:rPr>
          <w:rFonts w:ascii="Times New Roman" w:hAnsi="Times New Roman" w:cs="Times New Roman"/>
          <w:sz w:val="24"/>
          <w:szCs w:val="24"/>
        </w:rPr>
        <w:t>.</w:t>
      </w:r>
      <w:r w:rsidRPr="003E37B1">
        <w:rPr>
          <w:rFonts w:ascii="Times New Roman" w:hAnsi="Times New Roman" w:cs="Times New Roman"/>
          <w:sz w:val="24"/>
          <w:szCs w:val="24"/>
        </w:rPr>
        <w:t>Развитие эмоциональной сферы.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 xml:space="preserve">8. 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произвольной регуляции.</w:t>
      </w:r>
    </w:p>
    <w:p w:rsidR="002E244C" w:rsidRPr="003E37B1" w:rsidRDefault="004B174A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9.</w:t>
      </w:r>
      <w:r w:rsidR="002E244C" w:rsidRPr="003E37B1">
        <w:rPr>
          <w:rFonts w:ascii="Times New Roman" w:hAnsi="Times New Roman" w:cs="Times New Roman"/>
          <w:sz w:val="24"/>
          <w:szCs w:val="24"/>
        </w:rPr>
        <w:t>Развитие игровой деятельности.</w:t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37B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Форма проведения занятий.</w:t>
      </w:r>
    </w:p>
    <w:p w:rsidR="004A2D22" w:rsidRPr="003E37B1" w:rsidRDefault="003738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Продолжительность занятий 20</w:t>
      </w:r>
      <w:r w:rsidR="004A2D22" w:rsidRPr="003E37B1">
        <w:rPr>
          <w:rFonts w:ascii="Times New Roman" w:hAnsi="Times New Roman" w:cs="Times New Roman"/>
          <w:sz w:val="24"/>
          <w:szCs w:val="24"/>
        </w:rPr>
        <w:t xml:space="preserve"> минут. Форма организации занятий: индивидуальная. Индивидуальные занятия проводятся 2 раза в неделю.</w:t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положительная динамика развития коммуникативных навыков ребенка;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-п</w:t>
      </w:r>
      <w:r w:rsidR="003A172F" w:rsidRPr="003E37B1">
        <w:rPr>
          <w:rFonts w:ascii="Times New Roman" w:hAnsi="Times New Roman" w:cs="Times New Roman"/>
          <w:sz w:val="24"/>
          <w:szCs w:val="24"/>
        </w:rPr>
        <w:t>оложительная динамика развития когнитивной сферы;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положительная динамика развития адаптивных форм поведения;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положительная динамика развития произвольной регуляции деятельности;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положительная динамика развития познавательной сферы ребенка;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положительная динамика развития игровой деятельности;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отсутствие отрицательной динамики психофи</w:t>
      </w:r>
      <w:r w:rsidR="00F83856" w:rsidRPr="003E37B1">
        <w:rPr>
          <w:rFonts w:ascii="Times New Roman" w:hAnsi="Times New Roman" w:cs="Times New Roman"/>
          <w:sz w:val="24"/>
          <w:szCs w:val="24"/>
        </w:rPr>
        <w:t>зического развития ребенка с ЗПР</w:t>
      </w:r>
      <w:r w:rsidR="003A172F" w:rsidRPr="003E37B1">
        <w:rPr>
          <w:rFonts w:ascii="Times New Roman" w:hAnsi="Times New Roman" w:cs="Times New Roman"/>
          <w:sz w:val="24"/>
          <w:szCs w:val="24"/>
        </w:rPr>
        <w:t>;</w:t>
      </w:r>
    </w:p>
    <w:p w:rsidR="003A172F" w:rsidRPr="003E37B1" w:rsidRDefault="005144BE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>-</w:t>
      </w:r>
      <w:r w:rsidR="003A172F" w:rsidRPr="003E37B1">
        <w:rPr>
          <w:rFonts w:ascii="Times New Roman" w:hAnsi="Times New Roman" w:cs="Times New Roman"/>
          <w:sz w:val="24"/>
          <w:szCs w:val="24"/>
        </w:rPr>
        <w:t>эффективное социальное взаимодействие детей, развивающихся в норме и ребенка с ОВЗ.</w:t>
      </w:r>
    </w:p>
    <w:p w:rsidR="003A172F" w:rsidRPr="003E37B1" w:rsidRDefault="003A172F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t xml:space="preserve">Мониторинг эффективности психолого-педагогического сопровождения ребенка с </w:t>
      </w:r>
      <w:r w:rsidR="00F83856" w:rsidRPr="003E37B1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4A2D22" w:rsidRPr="003E37B1" w:rsidRDefault="004A2D22" w:rsidP="003E37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B1">
        <w:rPr>
          <w:rFonts w:ascii="Times New Roman" w:hAnsi="Times New Roman" w:cs="Times New Roman"/>
          <w:sz w:val="24"/>
          <w:szCs w:val="24"/>
        </w:rPr>
        <w:t xml:space="preserve">В целях отслеживания результатов работы, с ребенком проводится комплексная диагностика сформированности коммуникативных навыков и эмоционально-волевой сфер. Диагностика состоит из 3-х этапов - первичной, промежуточной, итоговой. </w:t>
      </w:r>
      <w:r w:rsidR="004B174A" w:rsidRPr="003E37B1">
        <w:rPr>
          <w:rFonts w:ascii="Times New Roman" w:hAnsi="Times New Roman" w:cs="Times New Roman"/>
          <w:sz w:val="24"/>
          <w:szCs w:val="24"/>
        </w:rPr>
        <w:t>Педагогом проводится</w:t>
      </w:r>
      <w:r w:rsidRPr="003E37B1">
        <w:rPr>
          <w:rFonts w:ascii="Times New Roman" w:hAnsi="Times New Roman" w:cs="Times New Roman"/>
          <w:sz w:val="24"/>
          <w:szCs w:val="24"/>
        </w:rPr>
        <w:t xml:space="preserve"> анализ продуктивности совместной работы с ребенком и составляется дальнейший алгоритм деятельности с учётом выводов и рекомендаций проделанной работы, а также в целях преемственности психолого-педагогического сопровождения ребенка.</w:t>
      </w:r>
    </w:p>
    <w:p w:rsidR="004A2D22" w:rsidRPr="003E37B1" w:rsidRDefault="004A2D22" w:rsidP="003E37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7B1" w:rsidRDefault="003E37B1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2D22" w:rsidRPr="003E37B1" w:rsidRDefault="004A2D22" w:rsidP="003E37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7B1">
        <w:rPr>
          <w:rFonts w:ascii="Times New Roman" w:hAnsi="Times New Roman" w:cs="Times New Roman"/>
          <w:b/>
          <w:sz w:val="24"/>
          <w:szCs w:val="24"/>
        </w:rPr>
        <w:lastRenderedPageBreak/>
        <w:t>2.2. Перспективный план индивидуальных занятий с ребенком</w:t>
      </w: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89"/>
        <w:gridCol w:w="4394"/>
        <w:gridCol w:w="7477"/>
      </w:tblGrid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Месяц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Первичная диагностика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87F7B" w:rsidRPr="003E37B1" w:rsidRDefault="00187F7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87F7B" w:rsidRPr="003E37B1" w:rsidRDefault="00187F7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06A27" w:rsidRPr="003E37B1" w:rsidRDefault="00006A2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041D1" w:rsidRPr="003E37B1" w:rsidRDefault="006041D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062B5" w:rsidRPr="003E37B1" w:rsidRDefault="00D062B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D828C1" w:rsidRPr="003E37B1" w:rsidRDefault="00D062B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2F5A84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ространственных представлений</w:t>
            </w:r>
          </w:p>
          <w:p w:rsidR="00D828C1" w:rsidRPr="003E37B1" w:rsidRDefault="00D828C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828C1" w:rsidRPr="003E37B1" w:rsidRDefault="00D828C1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D828C1" w:rsidRPr="003E37B1" w:rsidRDefault="00D828C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F2027" w:rsidRPr="003E37B1" w:rsidRDefault="00FF202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A2D22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продуктивного взаимодействия </w:t>
            </w:r>
            <w:r w:rsidR="004B174A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 взрослым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положительные отклики на социальные контакты</w:t>
            </w:r>
          </w:p>
          <w:p w:rsidR="004A2D22" w:rsidRPr="003E37B1" w:rsidRDefault="0005207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навыка взаимодействия</w:t>
            </w:r>
          </w:p>
          <w:p w:rsidR="004A2D22" w:rsidRPr="003E37B1" w:rsidRDefault="00187F7B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активность детей, побуждать к сближению друг к другу</w:t>
            </w:r>
          </w:p>
          <w:p w:rsidR="00187F7B" w:rsidRPr="003E37B1" w:rsidRDefault="00187F7B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навыков, чувства принадлежности к группе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D062B5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1781D"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612764" w:rsidRPr="003E37B1" w:rsidRDefault="0061276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764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A2D22" w:rsidRPr="003E37B1" w:rsidRDefault="004A2D22" w:rsidP="003E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Игра: «</w:t>
            </w:r>
            <w:r w:rsidR="003B4BA0" w:rsidRPr="003E37B1">
              <w:rPr>
                <w:rFonts w:ascii="Times New Roman" w:hAnsi="Times New Roman" w:cs="Times New Roman"/>
                <w:sz w:val="24"/>
                <w:szCs w:val="24"/>
              </w:rPr>
              <w:t>Возьми игрушку</w:t>
            </w:r>
            <w:r w:rsidR="00052076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E7839" w:rsidRPr="003E3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гра «</w:t>
            </w:r>
            <w:r w:rsidR="00DE7839" w:rsidRPr="003E37B1">
              <w:rPr>
                <w:rFonts w:ascii="Times New Roman" w:hAnsi="Times New Roman" w:cs="Times New Roman"/>
                <w:sz w:val="24"/>
                <w:szCs w:val="24"/>
              </w:rPr>
              <w:t>Измени голос»</w:t>
            </w:r>
            <w:r w:rsidR="00052076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839" w:rsidRPr="003E37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="00DE7839" w:rsidRPr="003E37B1">
              <w:rPr>
                <w:rFonts w:ascii="Times New Roman" w:hAnsi="Times New Roman" w:cs="Times New Roman"/>
                <w:sz w:val="24"/>
                <w:szCs w:val="24"/>
              </w:rPr>
              <w:t>Где мы были, мы не скажем</w:t>
            </w: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D22" w:rsidRPr="003E37B1" w:rsidRDefault="00187F7B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«Хор ж</w:t>
            </w:r>
            <w:r w:rsidR="00F83856" w:rsidRPr="003E37B1">
              <w:t>ивотных», «Волшебный клубок»</w:t>
            </w:r>
          </w:p>
          <w:p w:rsidR="004A2D22" w:rsidRPr="003E37B1" w:rsidRDefault="00187F7B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«Царевна Несмеяна»</w:t>
            </w:r>
            <w:r w:rsidR="00CF2B20" w:rsidRPr="003E37B1">
              <w:t>, «Ци</w:t>
            </w:r>
            <w:r w:rsidR="00701C9C" w:rsidRPr="003E37B1">
              <w:t>фры», «Волшебные водоросли»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187F7B" w:rsidRPr="003E37B1" w:rsidRDefault="00701C9C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«Поварята», «Слепец и поводырь», «Газета»</w:t>
            </w:r>
          </w:p>
          <w:p w:rsidR="00187F7B" w:rsidRPr="003E37B1" w:rsidRDefault="00187F7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6041D1" w:rsidRPr="003E37B1" w:rsidRDefault="006041D1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81D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«На плоту», «Скажи наоборот», «Где я сяду», «Что справа»</w:t>
            </w:r>
          </w:p>
          <w:p w:rsidR="006041D1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 xml:space="preserve"> «Колокольчик», </w:t>
            </w:r>
            <w:r w:rsidR="006041D1" w:rsidRPr="003E37B1">
              <w:t>«</w:t>
            </w:r>
            <w:r w:rsidRPr="003E37B1">
              <w:t>Скажи наоборот»,</w:t>
            </w:r>
            <w:r w:rsidR="006041D1" w:rsidRPr="003E37B1">
              <w:t xml:space="preserve"> «Магазин»</w:t>
            </w:r>
          </w:p>
          <w:p w:rsidR="006041D1" w:rsidRPr="003E37B1" w:rsidRDefault="006041D1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«Где я сяду»</w:t>
            </w:r>
          </w:p>
          <w:p w:rsidR="00222537" w:rsidRPr="003E37B1" w:rsidRDefault="0022253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22537" w:rsidRPr="003E37B1" w:rsidRDefault="003E20D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«Взаимоотношение», «Исполнение желаний», «Мои эмоции», «Успех и неуспех», «Тренируем эмоции», «Дружба начинается с улыбки», «Приручение страха»</w:t>
            </w:r>
          </w:p>
          <w:p w:rsidR="00FF2027" w:rsidRPr="003E37B1" w:rsidRDefault="00FF202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612764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«Шарик-подарок», «Горячая картошка», «Торт на день рождения», «Туфелька», «Рыбацкая сеть», «Летучая рыбка», «Путешествующий шарик», «Ловкие ножки»</w:t>
            </w: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«Молчу-шепчу-кричу», «Слушай хлопки», «Расскажем и покажем», «Прошепчи ответ», «Схвати предмет»</w:t>
            </w:r>
          </w:p>
        </w:tc>
      </w:tr>
      <w:tr w:rsidR="004A2D22" w:rsidRPr="003E37B1" w:rsidTr="00374B61">
        <w:tc>
          <w:tcPr>
            <w:tcW w:w="2689" w:type="dxa"/>
          </w:tcPr>
          <w:p w:rsidR="002566BF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2566BF" w:rsidRPr="003E37B1" w:rsidRDefault="007647F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</w:t>
            </w:r>
          </w:p>
          <w:p w:rsidR="00C65343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коммуникативных навыков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8321B0" w:rsidRPr="003E37B1" w:rsidRDefault="008321B0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62B5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продуктивного </w:t>
            </w: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взаимодействия со взрослым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214E3B" w:rsidRPr="003E37B1" w:rsidRDefault="00214E3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E3B" w:rsidRPr="003E37B1" w:rsidRDefault="00214E3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E3B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сотрудничества 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25D" w:rsidRPr="003E37B1" w:rsidRDefault="00E0425D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1781D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«Скажи наоборот», «Где я сяду», «Что справа»</w:t>
            </w:r>
          </w:p>
          <w:p w:rsidR="00076804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 xml:space="preserve"> Колокольчик», «Скажи наоборот», </w:t>
            </w:r>
            <w:r w:rsidR="00076804" w:rsidRPr="003E37B1">
              <w:t>«Новая походка»</w:t>
            </w:r>
          </w:p>
          <w:p w:rsidR="00D062B5" w:rsidRPr="003E37B1" w:rsidRDefault="00A43BA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«Си</w:t>
            </w:r>
            <w:r w:rsidR="00076804" w:rsidRPr="003E37B1">
              <w:t>нхронное плавание»</w:t>
            </w:r>
          </w:p>
          <w:p w:rsidR="00C7688B" w:rsidRPr="003E37B1" w:rsidRDefault="00C7688B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«Встаньте все те, кто», «Давайте поздороваемся», «Опиши дру</w:t>
            </w:r>
            <w:r w:rsidR="00E0425D" w:rsidRPr="003E37B1">
              <w:t>га», «Как ты себя чувствуешь»,</w:t>
            </w:r>
            <w:r w:rsidRPr="003E37B1">
              <w:t xml:space="preserve"> «Портрет самого лучшего друга»</w:t>
            </w:r>
          </w:p>
          <w:p w:rsidR="00214E3B" w:rsidRPr="003E37B1" w:rsidRDefault="00214E3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F83856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«Интервью», «Охота на тигров», «Давай поговорим»</w:t>
            </w:r>
          </w:p>
          <w:p w:rsidR="003B663E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«Летучая рыбка», «Путешествующий шарик», «Ловкие ножки»</w:t>
            </w: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0425D" w:rsidRPr="003E37B1" w:rsidRDefault="00E0425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«Зеваки», «Молчу-шепчу-кричу», «Слушай хлопки», «Расскажем и покажем», «Прошепчи ответ»</w:t>
            </w:r>
          </w:p>
        </w:tc>
      </w:tr>
      <w:tr w:rsidR="004A2D22" w:rsidRPr="003E37B1" w:rsidTr="00374B61">
        <w:tc>
          <w:tcPr>
            <w:tcW w:w="2689" w:type="dxa"/>
          </w:tcPr>
          <w:p w:rsidR="00C01FB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627899" w:rsidRPr="003E37B1" w:rsidRDefault="006278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B49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750470" w:rsidRPr="003E37B1" w:rsidRDefault="00750470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835" w:rsidRPr="003E37B1" w:rsidRDefault="0065383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0E" w:rsidRPr="003E37B1" w:rsidRDefault="0037530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750470" w:rsidRPr="003E37B1" w:rsidRDefault="0037530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750470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ространственных представлений</w:t>
            </w: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12E9" w:rsidRPr="003E37B1" w:rsidRDefault="009412E9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1EEA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взор на предметно-манипулятивной деятельности педагога.</w:t>
            </w:r>
          </w:p>
          <w:p w:rsidR="00032418" w:rsidRPr="003E37B1" w:rsidRDefault="004A2D22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и осязательное восприятия.</w:t>
            </w: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0E" w:rsidRPr="003E37B1" w:rsidRDefault="0037530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37530E" w:rsidRPr="003E37B1" w:rsidRDefault="0037530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2E9" w:rsidRPr="003E37B1" w:rsidRDefault="009412E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03A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0039D8" w:rsidRPr="003E37B1" w:rsidRDefault="000039D8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9A57CC" w:rsidRPr="003E37B1" w:rsidRDefault="009A57CC" w:rsidP="003E37B1">
            <w:pPr>
              <w:pStyle w:val="aa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C01489" w:rsidRPr="003E37B1" w:rsidRDefault="00C0148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693271" w:rsidRPr="003E37B1">
              <w:t>Узнай по носу</w:t>
            </w:r>
            <w:r w:rsidRPr="003E37B1">
              <w:t>»</w:t>
            </w:r>
          </w:p>
          <w:p w:rsidR="00C01489" w:rsidRPr="003E37B1" w:rsidRDefault="002233EA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«Зеркало</w:t>
            </w:r>
            <w:r w:rsidR="00C01489" w:rsidRPr="003E37B1">
              <w:t>»</w:t>
            </w:r>
          </w:p>
          <w:p w:rsidR="00C01489" w:rsidRPr="003E37B1" w:rsidRDefault="00C0148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2233EA" w:rsidRPr="003E37B1">
              <w:t>Испорченный телефон</w:t>
            </w:r>
            <w:r w:rsidRPr="003E37B1">
              <w:t>»</w:t>
            </w:r>
          </w:p>
          <w:p w:rsidR="00750470" w:rsidRPr="003E37B1" w:rsidRDefault="00C0148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3C59A0" w:rsidRPr="003E37B1">
              <w:t>Сам себе режиссер</w:t>
            </w:r>
            <w:r w:rsidRPr="003E37B1">
              <w:t>»</w:t>
            </w:r>
          </w:p>
          <w:p w:rsidR="00C36B49" w:rsidRPr="003E37B1" w:rsidRDefault="00C36B49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E1781D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«Скажи наоборот», «Магазин»,Игра «Отгадай – где…»</w:t>
            </w:r>
          </w:p>
          <w:p w:rsidR="00E1781D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«Корабли», «Скажи наоборот», «Где я сяду», «Что справа»</w:t>
            </w:r>
          </w:p>
          <w:p w:rsidR="00750470" w:rsidRPr="003E37B1" w:rsidRDefault="0075047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«Колокольчик»</w:t>
            </w:r>
          </w:p>
          <w:p w:rsidR="00216ED7" w:rsidRPr="003E37B1" w:rsidRDefault="0075047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A43BA0" w:rsidRPr="003E37B1">
              <w:t>Скажи наоборот»</w:t>
            </w:r>
          </w:p>
          <w:p w:rsidR="00B4603A" w:rsidRPr="003E37B1" w:rsidRDefault="00B4603A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16ED7" w:rsidRPr="003E37B1" w:rsidRDefault="00E0655B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«Тренируем эмоции», «Взаимоотношение», «Исполнение желаний», «Мои эмоции», «Успех и неуспех», «Тренируем эмоции», «Дружба начинается с улыбки», «Приручение страха»</w:t>
            </w:r>
          </w:p>
          <w:p w:rsidR="00216ED7" w:rsidRPr="003E37B1" w:rsidRDefault="00216ED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16ED7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«Дорисуй рисунок», «Любимая игрушка», «Коробка с секретом», «Найди своего ребенка»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«Молчу-шепчу-кричу», «Слушай хлопки», «Расскажем и покажем», «Прошепчи ответ», «Схвати предмет»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Промежуточная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диагностика</w:t>
            </w:r>
          </w:p>
          <w:p w:rsidR="00EB0D4F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530E45" w:rsidRPr="003E37B1" w:rsidRDefault="00530E45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0E45" w:rsidRPr="003E37B1" w:rsidRDefault="00530E4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C65343" w:rsidRPr="003E37B1" w:rsidRDefault="00530E4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EB0D4F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ространственных представлений</w:t>
            </w: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7B87" w:rsidRPr="003E37B1" w:rsidRDefault="00207B87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B0E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потребность в эмоциональных контактах с окружающими</w:t>
            </w:r>
          </w:p>
          <w:p w:rsidR="00530E45" w:rsidRPr="003E37B1" w:rsidRDefault="00530E4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E45" w:rsidRPr="003E37B1" w:rsidRDefault="00530E45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530E45" w:rsidRPr="003E37B1" w:rsidRDefault="00530E4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E46" w:rsidRPr="003E37B1" w:rsidRDefault="003D5E4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эмоционально-волевой сферы</w:t>
            </w: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03A" w:rsidRPr="003E37B1" w:rsidRDefault="00B460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B87" w:rsidRPr="003E37B1" w:rsidRDefault="00207B8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03A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Игры на развитие контактности: 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270DC4" w:rsidRPr="003E37B1">
              <w:t>Угадай, кто я</w:t>
            </w:r>
            <w:r w:rsidRPr="003E37B1">
              <w:t>»</w:t>
            </w:r>
          </w:p>
          <w:p w:rsidR="00C03366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270DC4" w:rsidRPr="003E37B1">
              <w:t>Горячий картофель</w:t>
            </w:r>
            <w:r w:rsidRPr="003E37B1">
              <w:t>»</w:t>
            </w:r>
          </w:p>
          <w:p w:rsidR="00BB5D04" w:rsidRPr="003E37B1" w:rsidRDefault="00BB5D04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530E45" w:rsidRPr="003E37B1" w:rsidRDefault="00E1781D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Колокольчик», «Скажи наоборот», «Магазин»,</w:t>
            </w:r>
            <w:r w:rsidR="00530E45" w:rsidRPr="003E37B1">
              <w:t>Игра «Отгадай – где…»</w:t>
            </w:r>
          </w:p>
          <w:p w:rsidR="00530E45" w:rsidRPr="003E37B1" w:rsidRDefault="00530E45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«Корабли»</w:t>
            </w:r>
            <w:r w:rsidR="00E1781D" w:rsidRPr="003E37B1">
              <w:t xml:space="preserve">, </w:t>
            </w:r>
            <w:r w:rsidRPr="003E37B1">
              <w:t>«Скажи наоборот»</w:t>
            </w:r>
            <w:r w:rsidR="00E1781D" w:rsidRPr="003E37B1">
              <w:t xml:space="preserve">, </w:t>
            </w:r>
            <w:r w:rsidRPr="003E37B1">
              <w:t>«Где я сяду»</w:t>
            </w:r>
            <w:r w:rsidR="00E1781D" w:rsidRPr="003E37B1">
              <w:t>, «Что справа»</w:t>
            </w:r>
          </w:p>
          <w:p w:rsidR="006A1B0E" w:rsidRPr="003E37B1" w:rsidRDefault="00530E45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«Давай меняться»</w:t>
            </w:r>
          </w:p>
          <w:p w:rsidR="00245BE3" w:rsidRPr="003E37B1" w:rsidRDefault="00245BE3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45BE3" w:rsidRPr="003E37B1" w:rsidRDefault="003D5E4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lastRenderedPageBreak/>
              <w:t>«Тренируем эмоции», «Взаимоотношение», «Исполнение желаний», «Мои эмоции», «Успех и неуспех», «Тренируем эмоции», «Детский мир»</w:t>
            </w:r>
          </w:p>
          <w:p w:rsidR="00245BE3" w:rsidRPr="003E37B1" w:rsidRDefault="00245BE3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45BE3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«Ищу друга», «Кенгуру и кенгуренок», «Дорисуй рисунок», «Любимая игрушка», «Коробка с секретом», «Найди своего ребенка»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«Слушай хлопки», «Испорченный телефон», «Скучно, скучно так сидеть», «Молчу-шепчу-кричу», «Слушай хлопки»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36402" w:rsidRPr="003E37B1" w:rsidRDefault="0073640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36402" w:rsidRPr="003E37B1" w:rsidRDefault="0073640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F24" w:rsidRPr="003E37B1" w:rsidRDefault="00EF5F24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пространственных представлений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потребность в эмоциональных контактах с окружающими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C8F" w:rsidRPr="003E37B1" w:rsidRDefault="00351C8F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402" w:rsidRPr="003E37B1" w:rsidRDefault="00736402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C42FC4" w:rsidRPr="003E37B1" w:rsidRDefault="00C42FC4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C42FC4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856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F83856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351C8F" w:rsidRPr="003E37B1" w:rsidRDefault="00351C8F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351C8F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  <w:p w:rsidR="00351C8F" w:rsidRPr="003E37B1" w:rsidRDefault="00351C8F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«Хорошая мама»</w:t>
            </w:r>
          </w:p>
          <w:p w:rsidR="00351C8F" w:rsidRPr="003E37B1" w:rsidRDefault="00351C8F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«Пожалей папу»</w:t>
            </w:r>
          </w:p>
          <w:p w:rsidR="004A2D22" w:rsidRPr="003E37B1" w:rsidRDefault="00F709F0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«Представь себе»</w:t>
            </w:r>
          </w:p>
          <w:p w:rsidR="00F709F0" w:rsidRPr="003E37B1" w:rsidRDefault="00F709F0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«Ласковое слово»</w:t>
            </w:r>
          </w:p>
          <w:p w:rsidR="00F709F0" w:rsidRPr="003E37B1" w:rsidRDefault="00F709F0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чей голосок»</w:t>
            </w:r>
          </w:p>
          <w:p w:rsidR="0095464B" w:rsidRPr="003E37B1" w:rsidRDefault="0095464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95464B" w:rsidRPr="003E37B1" w:rsidRDefault="003D5E4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«Детский мир», «Тренируем эмоции», «Взаимоотношение», «Исполнение желаний», «Мои эмоции», «Успех и неуспех», «Тренируем эмоции»</w:t>
            </w:r>
          </w:p>
          <w:p w:rsidR="0095464B" w:rsidRPr="003E37B1" w:rsidRDefault="0095464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«Дорисуй рисунок», «Любимая игрушка», «Коробка с секретом», «Найди своего ребенка»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«Скажи наоборот», «Магазин»,Игра «Отгадай – где…»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«Корабли», «Скажи наоборот», «Где я сяду», «Что справа»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«Колокольчик»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«Скажи наоборот»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«Копна-тропинка-кочка», «Рояль», «Скучно, скучно так сидеть», «Молчу-шепчу-кричу», «Слушай хлопки»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E967F4" w:rsidRPr="003E37B1" w:rsidRDefault="00E967F4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0D4F" w:rsidRPr="003E37B1" w:rsidRDefault="00EB0D4F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пространственных представлений</w:t>
            </w:r>
          </w:p>
          <w:p w:rsidR="00EB0D4F" w:rsidRPr="003E37B1" w:rsidRDefault="00EB0D4F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2A8A" w:rsidRPr="003E37B1" w:rsidRDefault="00CA2A8A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46F71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Развивать умение вникать в суть получаемой информации и понимать других.</w:t>
            </w: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3C4" w:rsidRPr="003E37B1" w:rsidRDefault="003723C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199" w:rsidRPr="003E37B1" w:rsidRDefault="00656199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814" w:rsidRPr="003E37B1" w:rsidRDefault="00F6781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C42FC4" w:rsidRPr="003E37B1" w:rsidRDefault="00C42FC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8A" w:rsidRPr="003E37B1" w:rsidRDefault="00CA2A8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C42FC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 «Семья»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 «Позови ласково»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Рассматривание иллюстраций, фотографий</w:t>
            </w:r>
          </w:p>
          <w:p w:rsidR="004A2D22" w:rsidRPr="003E37B1" w:rsidRDefault="00727300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«Рассмеши принцессу несмеяну»</w:t>
            </w: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 «Отгадай – где…»</w:t>
            </w:r>
            <w:r w:rsidR="00B64B5B" w:rsidRPr="003E37B1">
              <w:t>, «Корабли», «Волшебный сундучок»,</w:t>
            </w: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«Корабли»</w:t>
            </w:r>
            <w:r w:rsidR="00B64B5B" w:rsidRPr="003E37B1">
              <w:t>, «Разноцветное путешествие»</w:t>
            </w: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 «Скажи наоборот»</w:t>
            </w: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«Где я сяду»</w:t>
            </w:r>
          </w:p>
          <w:p w:rsidR="00656199" w:rsidRPr="003E37B1" w:rsidRDefault="00656199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«Давай меняться»</w:t>
            </w:r>
          </w:p>
          <w:p w:rsidR="0095464B" w:rsidRPr="003E37B1" w:rsidRDefault="0095464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95464B" w:rsidRPr="003E37B1" w:rsidRDefault="003D5E4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«Четыре стихии» «Мое настроение», «Взаимоотношение», «Исполнение желаний», «Мои эмоции», «Успех и неуспех», «Тренируем эмоции»</w:t>
            </w:r>
          </w:p>
          <w:p w:rsidR="0095464B" w:rsidRPr="003E37B1" w:rsidRDefault="0095464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F83856" w:rsidRPr="003E37B1" w:rsidRDefault="00F83856" w:rsidP="003E37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«Интервью», «Охота на тигров», «Давай поговорим», «На мостике»,</w:t>
            </w:r>
          </w:p>
          <w:p w:rsidR="0095464B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«Любимая игрушка», «Коробка с секретом»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«Рояль», «Скучно, скучно так сидеть», «Молчу-шепчу-кричу», «Слушай хлопки», «Копна-тропинка-кочка»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B823A6" w:rsidRPr="003E37B1" w:rsidRDefault="00B823A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3A" w:rsidRPr="003E37B1" w:rsidRDefault="003A0D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BF1" w:rsidRPr="003E37B1" w:rsidRDefault="00296BF1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</w:p>
          <w:p w:rsidR="00656199" w:rsidRPr="003E37B1" w:rsidRDefault="00656199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пространственных представлений</w:t>
            </w: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56B" w:rsidRPr="003E37B1" w:rsidRDefault="00EF056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1B" w:rsidRPr="003E37B1" w:rsidRDefault="003C241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Побуждать ребенка смотреть на лицо взрослого, позвавшего его.</w:t>
            </w:r>
          </w:p>
          <w:p w:rsidR="00B823A6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Развивать умение вникать в суть получаемой информации и понимать других.</w:t>
            </w:r>
          </w:p>
          <w:p w:rsidR="00296BF1" w:rsidRPr="003E37B1" w:rsidRDefault="00296BF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BF1" w:rsidRPr="003E37B1" w:rsidRDefault="00296BF1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296BF1" w:rsidRPr="003E37B1" w:rsidRDefault="00296BF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568" w:rsidRPr="003E37B1" w:rsidRDefault="00426568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C42FC4" w:rsidRPr="003E37B1" w:rsidRDefault="00C42FC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1B" w:rsidRPr="003E37B1" w:rsidRDefault="003C241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Ритмическая игра «Рука твоя, рука моя»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Упражнение «Говорим друг другу здравствуй»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«Говорим друг другу до свидания»</w:t>
            </w:r>
          </w:p>
          <w:p w:rsidR="00296BF1" w:rsidRPr="003E37B1" w:rsidRDefault="004A2D22" w:rsidP="003E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 «Семья»</w:t>
            </w:r>
          </w:p>
          <w:p w:rsidR="00EF056B" w:rsidRPr="003E37B1" w:rsidRDefault="00EF056B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6F" w:rsidRPr="003E37B1" w:rsidRDefault="00EC0F6F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F1" w:rsidRPr="003E37B1" w:rsidRDefault="00296BF1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</w:t>
            </w:r>
            <w:r w:rsidR="00B64B5B" w:rsidRPr="003E37B1">
              <w:t xml:space="preserve"> «Что справа», «Путаница», «Художник»</w:t>
            </w:r>
            <w:r w:rsidRPr="003E37B1">
              <w:t> «Отгадай – где…»</w:t>
            </w:r>
          </w:p>
          <w:p w:rsidR="00296BF1" w:rsidRPr="003E37B1" w:rsidRDefault="00296BF1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«Корабли»</w:t>
            </w:r>
            <w:r w:rsidR="00B64B5B" w:rsidRPr="003E37B1">
              <w:t>, «Волшебный сундучок»</w:t>
            </w:r>
          </w:p>
          <w:p w:rsidR="00296BF1" w:rsidRPr="003E37B1" w:rsidRDefault="00296BF1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 «Скажи наоборот»</w:t>
            </w:r>
          </w:p>
          <w:p w:rsidR="00296BF1" w:rsidRPr="003E37B1" w:rsidRDefault="00296BF1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«Где я сяду»</w:t>
            </w:r>
          </w:p>
          <w:p w:rsidR="0095464B" w:rsidRPr="003E37B1" w:rsidRDefault="00296BF1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«Давай меняться»</w:t>
            </w:r>
          </w:p>
          <w:p w:rsidR="004728D5" w:rsidRPr="003E37B1" w:rsidRDefault="004728D5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4B" w:rsidRPr="003E37B1" w:rsidRDefault="003D5E46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«Приручение страха», «Мое настроение», «Взаимоотношение», «Исполнение желаний», «Мои эмоции», «Успех и неуспех», «Тренируем эмоции»</w:t>
            </w:r>
          </w:p>
          <w:p w:rsidR="0095464B" w:rsidRPr="003E37B1" w:rsidRDefault="0095464B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4B" w:rsidRPr="003E37B1" w:rsidRDefault="00F83856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«Комплименты», «Доброе слово», «А я сегодня такой», «Любимая игрушка», «Коробка с секретом», «Найди своего ребенка»</w:t>
            </w:r>
          </w:p>
          <w:p w:rsidR="0078433E" w:rsidRPr="003E37B1" w:rsidRDefault="0078433E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«Молчу-шепчу-кричу», «Слушай хлопки», «Копна-тропинка-кочка», «Слушай хлопки», «Расскажем и покажем», «Прошепчи ответ», «Схвати предмет»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DEE" w:rsidRPr="003E37B1" w:rsidRDefault="00156DEE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DEE" w:rsidRPr="003E37B1" w:rsidRDefault="00156DEE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6BF1" w:rsidRPr="003E37B1" w:rsidRDefault="00296BF1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6BF1" w:rsidRPr="003E37B1" w:rsidRDefault="00296BF1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0D4F" w:rsidRPr="003E37B1" w:rsidRDefault="00296BF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п</w:t>
            </w:r>
            <w:r w:rsidR="00EB0D4F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ространственных представлений</w:t>
            </w:r>
          </w:p>
          <w:p w:rsidR="00B46801" w:rsidRPr="003E37B1" w:rsidRDefault="00B46801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D1AEA" w:rsidRPr="003E37B1" w:rsidRDefault="004D1AEA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Формировать представления о себе: узнавать свое имя и откликаться на него (движениями, жестами, поворотом головы, вербально).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Побуждать ребенка смотреть на лицо взрослого, позвавшего его.</w:t>
            </w:r>
          </w:p>
          <w:p w:rsidR="0064212A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Развивать умение вникать в суть получаемой информации и понимать других.</w:t>
            </w:r>
          </w:p>
          <w:p w:rsidR="00296BF1" w:rsidRPr="003E37B1" w:rsidRDefault="00296BF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01" w:rsidRPr="003E37B1" w:rsidRDefault="00296BF1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46801"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  <w:p w:rsidR="00B46801" w:rsidRPr="003E37B1" w:rsidRDefault="00B4680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01" w:rsidRPr="003E37B1" w:rsidRDefault="00B46801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E46" w:rsidRPr="003E37B1" w:rsidRDefault="003D5E4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  <w:p w:rsidR="00047E95" w:rsidRPr="003E37B1" w:rsidRDefault="00047E9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C4" w:rsidRPr="003E37B1" w:rsidRDefault="00C42FC4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EA" w:rsidRPr="003E37B1" w:rsidRDefault="004D1AE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E95" w:rsidRPr="003E37B1" w:rsidRDefault="00047E9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3E" w:rsidRPr="003E37B1" w:rsidRDefault="0078433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296BF1" w:rsidRPr="003E37B1" w:rsidRDefault="00296BF1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 «Семья»</w:t>
            </w:r>
          </w:p>
          <w:p w:rsidR="004A2D22" w:rsidRPr="003E37B1" w:rsidRDefault="004A2D2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Игра «Позови ласково»</w:t>
            </w:r>
          </w:p>
          <w:p w:rsidR="004A2D22" w:rsidRPr="003E37B1" w:rsidRDefault="0072730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Тренинг «Рассмеши принцессу несмеяну»</w:t>
            </w:r>
          </w:p>
          <w:p w:rsidR="00727300" w:rsidRPr="003E37B1" w:rsidRDefault="0072730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«Хорошая мама»</w:t>
            </w:r>
          </w:p>
          <w:p w:rsidR="00727300" w:rsidRPr="003E37B1" w:rsidRDefault="00727300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«Пожалей папу»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3A" w:rsidRPr="003E37B1" w:rsidRDefault="003A0D3A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635" w:rsidRPr="003E37B1" w:rsidRDefault="003A5635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DEE" w:rsidRPr="003E37B1" w:rsidRDefault="00156DE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3AC" w:rsidRPr="003E37B1" w:rsidRDefault="003A0D3A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</w:t>
            </w:r>
            <w:r w:rsidR="00B46801" w:rsidRPr="003E37B1">
              <w:t xml:space="preserve">Скажи наоборот», </w:t>
            </w:r>
            <w:r w:rsidRPr="003E37B1">
              <w:t>«</w:t>
            </w:r>
            <w:r w:rsidR="00B46801" w:rsidRPr="003E37B1">
              <w:t xml:space="preserve">Колокольчик», </w:t>
            </w:r>
            <w:r w:rsidR="002213AC" w:rsidRPr="003E37B1">
              <w:t>«</w:t>
            </w:r>
            <w:r w:rsidR="00B46801" w:rsidRPr="003E37B1">
              <w:t xml:space="preserve">Магазин», </w:t>
            </w:r>
            <w:r w:rsidRPr="003E37B1">
              <w:t>«</w:t>
            </w:r>
            <w:r w:rsidR="00B46801" w:rsidRPr="003E37B1">
              <w:t xml:space="preserve">На плоту», </w:t>
            </w:r>
            <w:r w:rsidR="002213AC" w:rsidRPr="003E37B1">
              <w:t>«</w:t>
            </w:r>
            <w:r w:rsidR="00B46801" w:rsidRPr="003E37B1">
              <w:t>Волшебный сундучок</w:t>
            </w:r>
            <w:r w:rsidR="002213AC" w:rsidRPr="003E37B1">
              <w:t>»</w:t>
            </w:r>
          </w:p>
          <w:p w:rsidR="00296BF1" w:rsidRPr="003E37B1" w:rsidRDefault="003A0D3A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Сюжетно-ролевая игра «Больница», «Парикмахерская»</w:t>
            </w:r>
            <w:r w:rsidR="00B46801" w:rsidRPr="003E37B1">
              <w:t xml:space="preserve">, </w:t>
            </w:r>
            <w:r w:rsidR="00296BF1" w:rsidRPr="003E37B1">
              <w:t>«Пол-нос-потолок»</w:t>
            </w:r>
            <w:r w:rsidR="00B46801" w:rsidRPr="003E37B1">
              <w:t xml:space="preserve">, </w:t>
            </w:r>
            <w:r w:rsidR="00296BF1" w:rsidRPr="003E37B1">
              <w:t>«</w:t>
            </w:r>
            <w:r w:rsidR="00B46801" w:rsidRPr="003E37B1">
              <w:t>Разноцветное путешествие</w:t>
            </w:r>
            <w:r w:rsidR="00296BF1" w:rsidRPr="003E37B1">
              <w:t>»</w:t>
            </w:r>
          </w:p>
          <w:p w:rsidR="00C04AE7" w:rsidRPr="003E37B1" w:rsidRDefault="00C04AE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C04AE7" w:rsidRPr="003E37B1" w:rsidRDefault="003D5E4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«Приручение страха», «Мое настроение», «Взаимоотношение», «Исполнение желаний», «Мои эмоции», «Успех и неуспех», «Тренируем эмоции»</w:t>
            </w:r>
          </w:p>
          <w:p w:rsidR="00C04AE7" w:rsidRPr="003E37B1" w:rsidRDefault="00C04AE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C04AE7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«Дорисуй рисунок», «Любимая игрушка», «Коробка с секретом», «Найди своего ребенка»</w:t>
            </w: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78433E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78433E" w:rsidRPr="003E37B1" w:rsidRDefault="002463F7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«Слушай хлопки», «Копна-тропинка-кочка», «Слушай хлопки», «Расскажем и покажем», «Прошепчи ответ», «Схвати предмет»</w:t>
            </w:r>
          </w:p>
        </w:tc>
      </w:tr>
      <w:tr w:rsidR="004A2D22" w:rsidRPr="003E37B1" w:rsidTr="00374B61">
        <w:tc>
          <w:tcPr>
            <w:tcW w:w="2689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Итоговая диагностика</w:t>
            </w:r>
          </w:p>
          <w:p w:rsidR="00EB0D4F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коммуникативных навыков</w:t>
            </w:r>
          </w:p>
          <w:p w:rsidR="00C65343" w:rsidRPr="003E37B1" w:rsidRDefault="005F508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п</w:t>
            </w:r>
            <w:r w:rsidR="00EB0D4F"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ространственных представлений</w:t>
            </w:r>
          </w:p>
          <w:p w:rsidR="00426568" w:rsidRPr="003E37B1" w:rsidRDefault="00426568" w:rsidP="003E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Развитие эмоциональной сферы</w:t>
            </w:r>
          </w:p>
          <w:p w:rsidR="00C65343" w:rsidRPr="003E37B1" w:rsidRDefault="00C65343" w:rsidP="003E3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343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продуктивного взаимодействия со взрослым</w:t>
            </w: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произвольной регуляции</w:t>
            </w:r>
          </w:p>
        </w:tc>
        <w:tc>
          <w:tcPr>
            <w:tcW w:w="4394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BE67E2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Формировать представления об окружающих</w:t>
            </w:r>
          </w:p>
          <w:p w:rsidR="00CA5736" w:rsidRPr="003E37B1" w:rsidRDefault="00CA573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082" w:rsidRPr="003E37B1" w:rsidRDefault="005F5082" w:rsidP="003E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пространственные представления</w:t>
            </w: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6B" w:rsidRPr="003E37B1" w:rsidRDefault="00CA596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537" w:rsidRPr="003E37B1" w:rsidRDefault="0022253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эмоционально-волевой сферы</w:t>
            </w:r>
          </w:p>
          <w:p w:rsidR="00ED14AB" w:rsidRPr="003E37B1" w:rsidRDefault="00ED14AB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E46" w:rsidRPr="003E37B1" w:rsidRDefault="00F83856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</w:t>
            </w: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F7" w:rsidRPr="003E37B1" w:rsidRDefault="002463F7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поведения</w:t>
            </w:r>
          </w:p>
        </w:tc>
        <w:tc>
          <w:tcPr>
            <w:tcW w:w="7477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48" w:rsidRPr="003E37B1" w:rsidRDefault="000A7048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D22" w:rsidRPr="003E37B1" w:rsidRDefault="00E8519E" w:rsidP="003E3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  <w:p w:rsidR="00695E82" w:rsidRPr="003E37B1" w:rsidRDefault="00E8519E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«Хорошая мама»</w:t>
            </w:r>
            <w:r w:rsidR="002463F7" w:rsidRPr="003E37B1">
              <w:t>, «Рассмеши принцессу Несмеяну»,</w:t>
            </w:r>
            <w:r w:rsidR="00695E82" w:rsidRPr="003E37B1">
              <w:t>«Пожалей папу»</w:t>
            </w:r>
          </w:p>
          <w:p w:rsidR="00CA5736" w:rsidRPr="003E37B1" w:rsidRDefault="00CA5736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CA5736" w:rsidRPr="003E37B1" w:rsidRDefault="00CA573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«Найди место», «Стрелоплан», «Бабочка», «Волшебный сундучок», «Корабли», Игра «Скажи наоборот», «Художник»</w:t>
            </w:r>
          </w:p>
          <w:p w:rsidR="00ED14AB" w:rsidRPr="003E37B1" w:rsidRDefault="00ED14AB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463F7" w:rsidRPr="003E37B1" w:rsidRDefault="002463F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C04AE7" w:rsidRPr="003E37B1" w:rsidRDefault="003D5E4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lastRenderedPageBreak/>
              <w:t>«Смех и слезы», «Приручение страха», «Мое настроение», «Взаимоотношение», «Исполнение желаний», «Мои эмоции», «Успех и неуспех», «Тренируем эмоции»</w:t>
            </w:r>
          </w:p>
          <w:p w:rsidR="00C04AE7" w:rsidRPr="003E37B1" w:rsidRDefault="00C04AE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F83856" w:rsidRPr="003E37B1" w:rsidRDefault="00F83856" w:rsidP="003E37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«Интервью», «Охота на тигров», «Давай поговорим», «На мостике»,</w:t>
            </w:r>
          </w:p>
          <w:p w:rsidR="00C04AE7" w:rsidRPr="003E37B1" w:rsidRDefault="00F83856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«Любимая игрушка», «Коробка с секретом»</w:t>
            </w:r>
          </w:p>
          <w:p w:rsidR="002463F7" w:rsidRPr="003E37B1" w:rsidRDefault="002463F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463F7" w:rsidRPr="003E37B1" w:rsidRDefault="002463F7" w:rsidP="003E37B1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2463F7" w:rsidRPr="003E37B1" w:rsidRDefault="002463F7" w:rsidP="003E37B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E37B1">
              <w:t>«Слушай хлопки», «Копна-тропинка-кочка», «Слушай хлопки», «Расскажем и покажем», «Прошепчи ответ», «Схвати предмет»</w:t>
            </w:r>
          </w:p>
        </w:tc>
      </w:tr>
    </w:tbl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A2D22" w:rsidRPr="003E37B1" w:rsidRDefault="00AD11B4" w:rsidP="003E37B1">
      <w:pPr>
        <w:spacing w:line="240" w:lineRule="auto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2.</w:t>
      </w:r>
      <w:r w:rsidR="004A2D22" w:rsidRPr="003E37B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Предоставление специальных условий</w:t>
      </w: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23"/>
        <w:gridCol w:w="10737"/>
      </w:tblGrid>
      <w:tr w:rsidR="004A2D22" w:rsidRPr="003E37B1" w:rsidTr="00374B61">
        <w:tc>
          <w:tcPr>
            <w:tcW w:w="382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Описание специальных условий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  <w:tc>
          <w:tcPr>
            <w:tcW w:w="1073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Условия необходимые для данного ребенка</w:t>
            </w:r>
          </w:p>
        </w:tc>
      </w:tr>
      <w:tr w:rsidR="004A2D22" w:rsidRPr="003E37B1" w:rsidTr="00374B61">
        <w:tc>
          <w:tcPr>
            <w:tcW w:w="3823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Организация пространства ДОУ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37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</w:t>
            </w:r>
            <w:r w:rsidR="009B220C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не требуется 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3823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Специальные пособия, учебные и дидактические материалы, технические средства обучения</w:t>
            </w:r>
          </w:p>
        </w:tc>
        <w:tc>
          <w:tcPr>
            <w:tcW w:w="10737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Коррекционные программы</w:t>
            </w:r>
          </w:p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Учебные пособия</w:t>
            </w:r>
          </w:p>
        </w:tc>
      </w:tr>
    </w:tbl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3. Освоение образовательных областей  </w:t>
      </w:r>
    </w:p>
    <w:p w:rsidR="004A2D22" w:rsidRPr="003E37B1" w:rsidRDefault="004A2D22" w:rsidP="003E37B1">
      <w:pPr>
        <w:spacing w:line="240" w:lineRule="auto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40"/>
        <w:gridCol w:w="2977"/>
        <w:gridCol w:w="1701"/>
        <w:gridCol w:w="1843"/>
        <w:gridCol w:w="1417"/>
        <w:gridCol w:w="1382"/>
      </w:tblGrid>
      <w:tr w:rsidR="004A2D22" w:rsidRPr="003E37B1" w:rsidTr="00374B61">
        <w:trPr>
          <w:trHeight w:val="333"/>
        </w:trPr>
        <w:tc>
          <w:tcPr>
            <w:tcW w:w="5240" w:type="dxa"/>
            <w:vMerge w:val="restart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Исполнители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(педагогические работники)</w:t>
            </w:r>
          </w:p>
        </w:tc>
        <w:tc>
          <w:tcPr>
            <w:tcW w:w="4961" w:type="dxa"/>
            <w:gridSpan w:val="3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Освоение навыка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(динамическая оценка в баллах)</w:t>
            </w:r>
          </w:p>
        </w:tc>
        <w:tc>
          <w:tcPr>
            <w:tcW w:w="1382" w:type="dxa"/>
            <w:vMerge w:val="restart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Результа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тивность</w:t>
            </w:r>
          </w:p>
        </w:tc>
      </w:tr>
      <w:tr w:rsidR="004A2D22" w:rsidRPr="003E37B1" w:rsidTr="00374B61">
        <w:trPr>
          <w:trHeight w:val="332"/>
        </w:trPr>
        <w:tc>
          <w:tcPr>
            <w:tcW w:w="5240" w:type="dxa"/>
            <w:vMerge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Первичная</w:t>
            </w: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Динамическая</w:t>
            </w: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Итоговая</w:t>
            </w:r>
          </w:p>
        </w:tc>
        <w:tc>
          <w:tcPr>
            <w:tcW w:w="1382" w:type="dxa"/>
            <w:vMerge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14560" w:type="dxa"/>
            <w:gridSpan w:val="6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Социально-коммуникативное развитие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621438" w:rsidRPr="003E37B1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4B174A" w:rsidRPr="003E37B1">
              <w:rPr>
                <w:rFonts w:ascii="Times New Roman" w:hAnsi="Times New Roman" w:cs="Times New Roman"/>
                <w:sz w:val="24"/>
                <w:szCs w:val="24"/>
              </w:rPr>
              <w:t>но вступает во взаимодействие с</w:t>
            </w:r>
            <w:r w:rsidR="00621438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Логопед                 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</w:tcPr>
          <w:p w:rsidR="00D17564" w:rsidRPr="003E37B1" w:rsidRDefault="00D1756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381" w:rsidRPr="003E37B1" w:rsidRDefault="00CA0381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  <w:p w:rsidR="00CA0381" w:rsidRPr="003E37B1" w:rsidRDefault="00CA0381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621438" w:rsidRPr="003E37B1">
              <w:rPr>
                <w:rFonts w:ascii="Times New Roman" w:hAnsi="Times New Roman" w:cs="Times New Roman"/>
                <w:sz w:val="24"/>
                <w:szCs w:val="24"/>
              </w:rPr>
              <w:t>Повторяет за взрослым и детьми действия по просьбе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414C6E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 игровое взаимодействие</w:t>
            </w:r>
            <w:r w:rsidR="00621438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с детьми в</w:t>
            </w:r>
            <w:r w:rsidR="00414C6E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ступает активно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C26D3E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 xml:space="preserve">• </w:t>
            </w: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идет на занятия со </w:t>
            </w:r>
            <w:r w:rsidR="00621438" w:rsidRPr="003E37B1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Дефектолог </w:t>
            </w:r>
          </w:p>
          <w:p w:rsidR="00C26D3E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Логопед 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14560" w:type="dxa"/>
            <w:gridSpan w:val="6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Познавательное развитие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EC0320" w:rsidRPr="003E37B1">
              <w:rPr>
                <w:rFonts w:ascii="Times New Roman" w:hAnsi="Times New Roman" w:cs="Times New Roman"/>
                <w:sz w:val="24"/>
                <w:szCs w:val="24"/>
              </w:rPr>
              <w:t>Занимается продуктивным видо</w:t>
            </w:r>
            <w:r w:rsidR="00CA0381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20D2C" w:rsidRPr="003E37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CA0381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 не отвлекаясь </w:t>
            </w:r>
            <w:r w:rsidR="00EC0320" w:rsidRPr="003E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381" w:rsidRPr="003E37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0320" w:rsidRPr="003E37B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EC0320" w:rsidRPr="003E37B1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 при выполнении задания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EC0320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30079F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Располагает по ве</w:t>
            </w:r>
            <w:r w:rsidR="00CA0381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личине </w:t>
            </w:r>
            <w:r w:rsidR="0030079F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CA0381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-6</w:t>
            </w:r>
            <w:r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предметов </w:t>
            </w:r>
            <w:r w:rsidR="00591FC4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отличающихся по форме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591FC4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Моделирует целостный образ предмета из отдельных фрагментов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591FC4" w:rsidRPr="003E37B1" w:rsidTr="00374B61">
        <w:tc>
          <w:tcPr>
            <w:tcW w:w="5240" w:type="dxa"/>
          </w:tcPr>
          <w:p w:rsidR="00591FC4" w:rsidRPr="003E37B1" w:rsidRDefault="00591FC4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107C6E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 представления о времени на основе наиболее характерных признаков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1FC4" w:rsidRPr="003E37B1" w:rsidRDefault="00591FC4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591FC4" w:rsidRPr="003E37B1" w:rsidTr="00374B61">
        <w:tc>
          <w:tcPr>
            <w:tcW w:w="5240" w:type="dxa"/>
          </w:tcPr>
          <w:p w:rsidR="00591FC4" w:rsidRPr="003E37B1" w:rsidRDefault="0030079F" w:rsidP="003E3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</w:t>
            </w:r>
            <w:r w:rsidR="00107C6E"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Запоминает</w:t>
            </w:r>
            <w:r w:rsidR="00CA0381"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просьбе взрослого 10</w:t>
            </w:r>
            <w:r w:rsidR="00107C6E" w:rsidRPr="003E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предметов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1FC4" w:rsidRPr="003E37B1" w:rsidRDefault="00591FC4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591FC4" w:rsidRPr="003E37B1" w:rsidTr="00374B61">
        <w:tc>
          <w:tcPr>
            <w:tcW w:w="5240" w:type="dxa"/>
          </w:tcPr>
          <w:p w:rsidR="00591FC4" w:rsidRPr="003E37B1" w:rsidRDefault="00591FC4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</w:t>
            </w:r>
            <w:r w:rsidR="00500CC9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07C6E" w:rsidRPr="003E3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оздает предметные конструкции из пяти-шести деталей (по образцу, схеме, условиям)</w:t>
            </w:r>
          </w:p>
        </w:tc>
        <w:tc>
          <w:tcPr>
            <w:tcW w:w="2977" w:type="dxa"/>
          </w:tcPr>
          <w:p w:rsidR="00C26D3E" w:rsidRPr="003E37B1" w:rsidRDefault="00C26D3E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C4" w:rsidRPr="003E37B1" w:rsidRDefault="00591FC4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1FC4" w:rsidRPr="003E37B1" w:rsidRDefault="00591FC4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4A2D22" w:rsidRPr="003E37B1" w:rsidTr="00374B61">
        <w:tc>
          <w:tcPr>
            <w:tcW w:w="14560" w:type="dxa"/>
            <w:gridSpan w:val="6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Развитие мелкой моторики</w:t>
            </w:r>
          </w:p>
        </w:tc>
      </w:tr>
      <w:tr w:rsidR="004A2D22" w:rsidRPr="003E37B1" w:rsidTr="00374B61">
        <w:tc>
          <w:tcPr>
            <w:tcW w:w="5240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</w:t>
            </w:r>
            <w:r w:rsidR="00621438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Использует</w:t>
            </w: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карандаш, фломастер</w:t>
            </w:r>
            <w:r w:rsidR="00621438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22" w:rsidRPr="003E37B1" w:rsidRDefault="004A2D22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2D22" w:rsidRPr="003E37B1" w:rsidRDefault="004A2D22" w:rsidP="003E37B1">
            <w:pP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D17564">
        <w:tc>
          <w:tcPr>
            <w:tcW w:w="14560" w:type="dxa"/>
            <w:gridSpan w:val="6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Развитие эмоциональной сферы</w:t>
            </w: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Демонстрирует адекватность эмоциональных реакций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• Продуктивность деятельности соответствует возрасту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• Демонстрирует волевые качества (самостоятельность, инициативность, </w:t>
            </w:r>
            <w:r w:rsidR="00020D2C"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настойчивость)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D17564">
        <w:tc>
          <w:tcPr>
            <w:tcW w:w="14560" w:type="dxa"/>
            <w:gridSpan w:val="6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Развитие произвольной регуляции</w:t>
            </w: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Демонстрирует самоконтроль во время выполнения задания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Развитие произвольных движений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D17564">
        <w:tc>
          <w:tcPr>
            <w:tcW w:w="14560" w:type="dxa"/>
            <w:gridSpan w:val="6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Развитие пространственных представлений</w:t>
            </w: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Пространственные представления: слева, справа, вверху, внизу, впереди, сзади</w:t>
            </w:r>
          </w:p>
        </w:tc>
        <w:tc>
          <w:tcPr>
            <w:tcW w:w="2977" w:type="dxa"/>
          </w:tcPr>
          <w:p w:rsidR="00F25634" w:rsidRPr="003E37B1" w:rsidRDefault="00F25634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Умение определять словом положение того или иного предмета по отношению к другому</w:t>
            </w:r>
          </w:p>
        </w:tc>
        <w:tc>
          <w:tcPr>
            <w:tcW w:w="2977" w:type="dxa"/>
          </w:tcPr>
          <w:p w:rsidR="00393825" w:rsidRPr="003E37B1" w:rsidRDefault="00393825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Умение ориентироваться на плоскости (на листе бумаги)</w:t>
            </w:r>
          </w:p>
        </w:tc>
        <w:tc>
          <w:tcPr>
            <w:tcW w:w="2977" w:type="dxa"/>
          </w:tcPr>
          <w:p w:rsidR="00393825" w:rsidRPr="003E37B1" w:rsidRDefault="00393825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D17564">
        <w:tc>
          <w:tcPr>
            <w:tcW w:w="14560" w:type="dxa"/>
            <w:gridSpan w:val="6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Развитие игровой деятельности</w:t>
            </w: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Умение принимать роль, менять роль</w:t>
            </w:r>
          </w:p>
        </w:tc>
        <w:tc>
          <w:tcPr>
            <w:tcW w:w="2977" w:type="dxa"/>
          </w:tcPr>
          <w:p w:rsidR="00393825" w:rsidRPr="003E37B1" w:rsidRDefault="00393825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Вступает в активное игровое взаимодействие с детьми</w:t>
            </w:r>
          </w:p>
        </w:tc>
        <w:tc>
          <w:tcPr>
            <w:tcW w:w="2977" w:type="dxa"/>
          </w:tcPr>
          <w:p w:rsidR="00393825" w:rsidRPr="003E37B1" w:rsidRDefault="00393825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  <w:tr w:rsidR="00311636" w:rsidRPr="003E37B1" w:rsidTr="00374B61">
        <w:tc>
          <w:tcPr>
            <w:tcW w:w="5240" w:type="dxa"/>
          </w:tcPr>
          <w:p w:rsidR="00311636" w:rsidRPr="003E37B1" w:rsidRDefault="00311636" w:rsidP="003E37B1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• Умение принимать правила игры</w:t>
            </w:r>
          </w:p>
        </w:tc>
        <w:tc>
          <w:tcPr>
            <w:tcW w:w="2977" w:type="dxa"/>
          </w:tcPr>
          <w:p w:rsidR="00393825" w:rsidRPr="003E37B1" w:rsidRDefault="00393825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Дефектолог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Психолог</w:t>
            </w:r>
          </w:p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E37B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1636" w:rsidRPr="003E37B1" w:rsidRDefault="00311636" w:rsidP="003E37B1">
            <w:pPr>
              <w:jc w:val="center"/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</w:pPr>
          </w:p>
        </w:tc>
      </w:tr>
    </w:tbl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p w:rsidR="00393825" w:rsidRPr="003E37B1" w:rsidRDefault="004A2D22" w:rsidP="003E37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3E37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</w:t>
      </w:r>
      <w:r w:rsidRPr="003E37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3E37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3E37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ру</w:t>
      </w:r>
      <w:r w:rsidRPr="003E37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мых</w:t>
      </w:r>
      <w:r w:rsid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3E37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3E37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ь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(навыко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20D2C"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0D2C"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20D2C"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20D2C"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) для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й развития указыв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3825" w:rsidRPr="003E37B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 чис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х значений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оот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ве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22" w:rsidRPr="003E37B1" w:rsidRDefault="004A2D22" w:rsidP="003E37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0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-навык/</w:t>
      </w:r>
      <w:r w:rsidR="00393825"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компетенция</w:t>
      </w:r>
      <w:r w:rsidR="003E37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4A2D22" w:rsidRPr="003E37B1" w:rsidRDefault="004A2D22" w:rsidP="003E37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1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-необ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апост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ян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няяф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визуальная/вербальнаярегул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ция деят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A5F57"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A2D22" w:rsidRPr="003E37B1" w:rsidRDefault="004A2D22" w:rsidP="003E37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2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-сп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3E37B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амост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увы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тсявча</w:t>
      </w:r>
      <w:r w:rsidRPr="003E37B1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тичнойор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3E37B1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йп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A2D22" w:rsidRPr="003E37B1" w:rsidRDefault="004A2D22" w:rsidP="003E37B1">
      <w:pPr>
        <w:widowControl w:val="0"/>
        <w:spacing w:line="240" w:lineRule="auto"/>
        <w:ind w:hanging="431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     3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3E37B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йствия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све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в,испо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ьз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ет в к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еп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дсказки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D2C"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20D2C"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020D2C"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020D2C" w:rsidRPr="003E37B1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E37B1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еподск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 xml:space="preserve">нно 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зре</w:t>
      </w:r>
      <w:r w:rsidRPr="003E37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крепленных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та</w:t>
      </w:r>
      <w:r w:rsidR="003E37B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4A2D22" w:rsidRPr="003E37B1" w:rsidRDefault="004A2D22" w:rsidP="003E37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-навык/</w:t>
      </w:r>
      <w:r w:rsidRPr="003E37B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3E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E37B1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E37B1">
        <w:rPr>
          <w:rFonts w:ascii="Times New Roman" w:eastAsia="Times New Roman" w:hAnsi="Times New Roman" w:cs="Times New Roman"/>
          <w:sz w:val="24"/>
          <w:szCs w:val="24"/>
        </w:rPr>
        <w:t>ана</w:t>
      </w: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22" w:rsidRPr="003E37B1" w:rsidRDefault="004A2D22" w:rsidP="003E37B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D22" w:rsidRPr="003E37B1" w:rsidRDefault="004A2D22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F57" w:rsidRPr="003E37B1" w:rsidRDefault="002A5F57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7FF0" w:rsidRPr="003E37B1" w:rsidRDefault="004F7FF0" w:rsidP="003E37B1">
      <w:pPr>
        <w:widowControl w:val="0"/>
        <w:tabs>
          <w:tab w:val="left" w:pos="7961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F7FF0" w:rsidRPr="003E37B1" w:rsidSect="007225F0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B6" w:rsidRDefault="00AE4DB6" w:rsidP="00C941E1">
      <w:pPr>
        <w:spacing w:line="240" w:lineRule="auto"/>
      </w:pPr>
      <w:r>
        <w:separator/>
      </w:r>
    </w:p>
  </w:endnote>
  <w:endnote w:type="continuationSeparator" w:id="1">
    <w:p w:rsidR="00AE4DB6" w:rsidRDefault="00AE4DB6" w:rsidP="00C94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B6" w:rsidRDefault="00AE4DB6" w:rsidP="00C941E1">
      <w:pPr>
        <w:spacing w:line="240" w:lineRule="auto"/>
      </w:pPr>
      <w:r>
        <w:separator/>
      </w:r>
    </w:p>
  </w:footnote>
  <w:footnote w:type="continuationSeparator" w:id="1">
    <w:p w:rsidR="00AE4DB6" w:rsidRDefault="00AE4DB6" w:rsidP="00C94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A04785"/>
    <w:multiLevelType w:val="hybridMultilevel"/>
    <w:tmpl w:val="4CFCBCDC"/>
    <w:lvl w:ilvl="0" w:tplc="F07C6C1A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hint="default"/>
      </w:rPr>
    </w:lvl>
    <w:lvl w:ilvl="1" w:tplc="A3AA3A28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 w:tplc="891EAE2C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 w:tplc="74C88CC0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 w:tplc="1734957C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 w:tplc="36D4CF74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 w:tplc="1FBA821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 w:tplc="0A2ECE76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 w:tplc="FF70223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1">
    <w:nsid w:val="09813F85"/>
    <w:multiLevelType w:val="multilevel"/>
    <w:tmpl w:val="272A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7F33"/>
    <w:multiLevelType w:val="multilevel"/>
    <w:tmpl w:val="1E1E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5369B"/>
    <w:multiLevelType w:val="hybridMultilevel"/>
    <w:tmpl w:val="B8F62534"/>
    <w:lvl w:ilvl="0" w:tplc="A87C4D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086280E"/>
    <w:multiLevelType w:val="multilevel"/>
    <w:tmpl w:val="D74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E6684"/>
    <w:multiLevelType w:val="hybridMultilevel"/>
    <w:tmpl w:val="2EC47862"/>
    <w:lvl w:ilvl="0" w:tplc="3D926E7C">
      <w:start w:val="1"/>
      <w:numFmt w:val="decimal"/>
      <w:lvlText w:val="%1."/>
      <w:lvlJc w:val="left"/>
      <w:pPr>
        <w:ind w:left="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A1"/>
    <w:rsid w:val="00002EBD"/>
    <w:rsid w:val="00002F73"/>
    <w:rsid w:val="000039D8"/>
    <w:rsid w:val="0000519D"/>
    <w:rsid w:val="00006A27"/>
    <w:rsid w:val="00020D2C"/>
    <w:rsid w:val="0003018C"/>
    <w:rsid w:val="00032418"/>
    <w:rsid w:val="00035F31"/>
    <w:rsid w:val="0003693C"/>
    <w:rsid w:val="00037575"/>
    <w:rsid w:val="00047E95"/>
    <w:rsid w:val="0005181E"/>
    <w:rsid w:val="00052076"/>
    <w:rsid w:val="000557BA"/>
    <w:rsid w:val="000605A1"/>
    <w:rsid w:val="00070910"/>
    <w:rsid w:val="00073C7D"/>
    <w:rsid w:val="00076804"/>
    <w:rsid w:val="00081399"/>
    <w:rsid w:val="00082320"/>
    <w:rsid w:val="00091000"/>
    <w:rsid w:val="000A3D19"/>
    <w:rsid w:val="000A6196"/>
    <w:rsid w:val="000A7048"/>
    <w:rsid w:val="000B7920"/>
    <w:rsid w:val="000C4DD1"/>
    <w:rsid w:val="000C61A5"/>
    <w:rsid w:val="000D05C7"/>
    <w:rsid w:val="00101772"/>
    <w:rsid w:val="00101C49"/>
    <w:rsid w:val="00104D9A"/>
    <w:rsid w:val="00107C6E"/>
    <w:rsid w:val="0011193C"/>
    <w:rsid w:val="00112AE5"/>
    <w:rsid w:val="00114676"/>
    <w:rsid w:val="00125103"/>
    <w:rsid w:val="001316DE"/>
    <w:rsid w:val="001401F6"/>
    <w:rsid w:val="0014371B"/>
    <w:rsid w:val="00145A19"/>
    <w:rsid w:val="00156DEE"/>
    <w:rsid w:val="00161CE5"/>
    <w:rsid w:val="001655C4"/>
    <w:rsid w:val="001865C1"/>
    <w:rsid w:val="00186B0B"/>
    <w:rsid w:val="00187F7B"/>
    <w:rsid w:val="001B0EB3"/>
    <w:rsid w:val="001B10E3"/>
    <w:rsid w:val="001C4BF7"/>
    <w:rsid w:val="001D2C10"/>
    <w:rsid w:val="001D412D"/>
    <w:rsid w:val="001E0B80"/>
    <w:rsid w:val="001E6C1F"/>
    <w:rsid w:val="001F0C9E"/>
    <w:rsid w:val="00207B87"/>
    <w:rsid w:val="00214E3B"/>
    <w:rsid w:val="00216ED7"/>
    <w:rsid w:val="00220C32"/>
    <w:rsid w:val="00220D9D"/>
    <w:rsid w:val="002213AC"/>
    <w:rsid w:val="00222537"/>
    <w:rsid w:val="002233EA"/>
    <w:rsid w:val="00243508"/>
    <w:rsid w:val="00244004"/>
    <w:rsid w:val="00245B9D"/>
    <w:rsid w:val="00245BE3"/>
    <w:rsid w:val="002463F7"/>
    <w:rsid w:val="00253D3E"/>
    <w:rsid w:val="002566BF"/>
    <w:rsid w:val="00270DC4"/>
    <w:rsid w:val="0028301A"/>
    <w:rsid w:val="002852CA"/>
    <w:rsid w:val="00286CCA"/>
    <w:rsid w:val="00296BF1"/>
    <w:rsid w:val="002A415A"/>
    <w:rsid w:val="002A46BE"/>
    <w:rsid w:val="002A5237"/>
    <w:rsid w:val="002A5F57"/>
    <w:rsid w:val="002B4120"/>
    <w:rsid w:val="002E1E32"/>
    <w:rsid w:val="002E244C"/>
    <w:rsid w:val="002F0821"/>
    <w:rsid w:val="002F3E74"/>
    <w:rsid w:val="002F5A84"/>
    <w:rsid w:val="002F69E7"/>
    <w:rsid w:val="0030008F"/>
    <w:rsid w:val="0030079F"/>
    <w:rsid w:val="00311636"/>
    <w:rsid w:val="003233CB"/>
    <w:rsid w:val="00326AB6"/>
    <w:rsid w:val="00351C8F"/>
    <w:rsid w:val="003561BD"/>
    <w:rsid w:val="00366D0F"/>
    <w:rsid w:val="003723C4"/>
    <w:rsid w:val="003738BE"/>
    <w:rsid w:val="00374B61"/>
    <w:rsid w:val="0037530E"/>
    <w:rsid w:val="003827AE"/>
    <w:rsid w:val="00393825"/>
    <w:rsid w:val="00394075"/>
    <w:rsid w:val="003A0D3A"/>
    <w:rsid w:val="003A172F"/>
    <w:rsid w:val="003A37AA"/>
    <w:rsid w:val="003A5635"/>
    <w:rsid w:val="003B4BA0"/>
    <w:rsid w:val="003B663E"/>
    <w:rsid w:val="003B7B6D"/>
    <w:rsid w:val="003C241B"/>
    <w:rsid w:val="003C59A0"/>
    <w:rsid w:val="003D5E46"/>
    <w:rsid w:val="003E20DE"/>
    <w:rsid w:val="003E37B1"/>
    <w:rsid w:val="003F1150"/>
    <w:rsid w:val="004000C5"/>
    <w:rsid w:val="00414C6E"/>
    <w:rsid w:val="00425807"/>
    <w:rsid w:val="00426568"/>
    <w:rsid w:val="004377EE"/>
    <w:rsid w:val="00441870"/>
    <w:rsid w:val="00441A28"/>
    <w:rsid w:val="00451C02"/>
    <w:rsid w:val="004559B1"/>
    <w:rsid w:val="00460BC3"/>
    <w:rsid w:val="00465F39"/>
    <w:rsid w:val="00471018"/>
    <w:rsid w:val="004728D5"/>
    <w:rsid w:val="00473C30"/>
    <w:rsid w:val="004750D2"/>
    <w:rsid w:val="00487491"/>
    <w:rsid w:val="00492C7C"/>
    <w:rsid w:val="004A2D22"/>
    <w:rsid w:val="004B174A"/>
    <w:rsid w:val="004D1AEA"/>
    <w:rsid w:val="004D45A7"/>
    <w:rsid w:val="004F4800"/>
    <w:rsid w:val="004F7FF0"/>
    <w:rsid w:val="00500CC9"/>
    <w:rsid w:val="00503A4E"/>
    <w:rsid w:val="00504840"/>
    <w:rsid w:val="005105F4"/>
    <w:rsid w:val="005144BE"/>
    <w:rsid w:val="00530E45"/>
    <w:rsid w:val="0058043D"/>
    <w:rsid w:val="00584EFC"/>
    <w:rsid w:val="00591FC4"/>
    <w:rsid w:val="0059574F"/>
    <w:rsid w:val="005A469C"/>
    <w:rsid w:val="005A5437"/>
    <w:rsid w:val="005C37E0"/>
    <w:rsid w:val="005F5082"/>
    <w:rsid w:val="006041D1"/>
    <w:rsid w:val="00612764"/>
    <w:rsid w:val="00615E70"/>
    <w:rsid w:val="00621438"/>
    <w:rsid w:val="00627899"/>
    <w:rsid w:val="0063073C"/>
    <w:rsid w:val="00634EF2"/>
    <w:rsid w:val="00641BD3"/>
    <w:rsid w:val="0064212A"/>
    <w:rsid w:val="00647FF8"/>
    <w:rsid w:val="00653835"/>
    <w:rsid w:val="00656199"/>
    <w:rsid w:val="00667A80"/>
    <w:rsid w:val="00677FCB"/>
    <w:rsid w:val="006850C6"/>
    <w:rsid w:val="00687825"/>
    <w:rsid w:val="00692F81"/>
    <w:rsid w:val="00693271"/>
    <w:rsid w:val="00695E82"/>
    <w:rsid w:val="006A1B0E"/>
    <w:rsid w:val="006B1058"/>
    <w:rsid w:val="006C20BA"/>
    <w:rsid w:val="006C46C1"/>
    <w:rsid w:val="006C5B9C"/>
    <w:rsid w:val="006D30D8"/>
    <w:rsid w:val="006D3B98"/>
    <w:rsid w:val="006D6837"/>
    <w:rsid w:val="006D79A4"/>
    <w:rsid w:val="006E244F"/>
    <w:rsid w:val="006F1CC6"/>
    <w:rsid w:val="006F7413"/>
    <w:rsid w:val="00701C9C"/>
    <w:rsid w:val="007201F6"/>
    <w:rsid w:val="00721F47"/>
    <w:rsid w:val="007225F0"/>
    <w:rsid w:val="00727300"/>
    <w:rsid w:val="00736402"/>
    <w:rsid w:val="00743AC1"/>
    <w:rsid w:val="00746F71"/>
    <w:rsid w:val="00750470"/>
    <w:rsid w:val="00751892"/>
    <w:rsid w:val="007647F2"/>
    <w:rsid w:val="0077157C"/>
    <w:rsid w:val="0078433E"/>
    <w:rsid w:val="007B11ED"/>
    <w:rsid w:val="007B2D27"/>
    <w:rsid w:val="007B6BA0"/>
    <w:rsid w:val="007E1AF2"/>
    <w:rsid w:val="007E3D67"/>
    <w:rsid w:val="007E713E"/>
    <w:rsid w:val="007F381B"/>
    <w:rsid w:val="007F5544"/>
    <w:rsid w:val="00816572"/>
    <w:rsid w:val="008321B0"/>
    <w:rsid w:val="00834071"/>
    <w:rsid w:val="008430AF"/>
    <w:rsid w:val="008506D8"/>
    <w:rsid w:val="008530FF"/>
    <w:rsid w:val="00857E30"/>
    <w:rsid w:val="008734EF"/>
    <w:rsid w:val="00876EC5"/>
    <w:rsid w:val="008945EC"/>
    <w:rsid w:val="008A15F6"/>
    <w:rsid w:val="008A6A6D"/>
    <w:rsid w:val="008C3EFA"/>
    <w:rsid w:val="008C7285"/>
    <w:rsid w:val="008E22C2"/>
    <w:rsid w:val="008E3225"/>
    <w:rsid w:val="008F3BDA"/>
    <w:rsid w:val="008F57C1"/>
    <w:rsid w:val="0091599E"/>
    <w:rsid w:val="00940444"/>
    <w:rsid w:val="009412E9"/>
    <w:rsid w:val="00943F5E"/>
    <w:rsid w:val="00950B92"/>
    <w:rsid w:val="0095464B"/>
    <w:rsid w:val="0096227E"/>
    <w:rsid w:val="009A57CC"/>
    <w:rsid w:val="009A5CF2"/>
    <w:rsid w:val="009B220C"/>
    <w:rsid w:val="009C4318"/>
    <w:rsid w:val="009E403E"/>
    <w:rsid w:val="00A00566"/>
    <w:rsid w:val="00A00F2D"/>
    <w:rsid w:val="00A03ED3"/>
    <w:rsid w:val="00A04B1D"/>
    <w:rsid w:val="00A131DC"/>
    <w:rsid w:val="00A1414A"/>
    <w:rsid w:val="00A16EAF"/>
    <w:rsid w:val="00A33F6A"/>
    <w:rsid w:val="00A41D12"/>
    <w:rsid w:val="00A42E16"/>
    <w:rsid w:val="00A43BA0"/>
    <w:rsid w:val="00A85974"/>
    <w:rsid w:val="00A935CF"/>
    <w:rsid w:val="00A962F9"/>
    <w:rsid w:val="00A979F3"/>
    <w:rsid w:val="00AA2B92"/>
    <w:rsid w:val="00AB68AB"/>
    <w:rsid w:val="00AC19FC"/>
    <w:rsid w:val="00AD11B4"/>
    <w:rsid w:val="00AE4DB6"/>
    <w:rsid w:val="00B033F5"/>
    <w:rsid w:val="00B07405"/>
    <w:rsid w:val="00B210F0"/>
    <w:rsid w:val="00B30DC8"/>
    <w:rsid w:val="00B32BB2"/>
    <w:rsid w:val="00B33FF1"/>
    <w:rsid w:val="00B368AE"/>
    <w:rsid w:val="00B42E74"/>
    <w:rsid w:val="00B4603A"/>
    <w:rsid w:val="00B46801"/>
    <w:rsid w:val="00B64B5B"/>
    <w:rsid w:val="00B7292F"/>
    <w:rsid w:val="00B823A6"/>
    <w:rsid w:val="00B85DF3"/>
    <w:rsid w:val="00BB5D04"/>
    <w:rsid w:val="00BB5D58"/>
    <w:rsid w:val="00BE03DD"/>
    <w:rsid w:val="00BE07DE"/>
    <w:rsid w:val="00BE67E2"/>
    <w:rsid w:val="00C01489"/>
    <w:rsid w:val="00C01F8C"/>
    <w:rsid w:val="00C01FB2"/>
    <w:rsid w:val="00C03366"/>
    <w:rsid w:val="00C04AE7"/>
    <w:rsid w:val="00C26D3E"/>
    <w:rsid w:val="00C304E2"/>
    <w:rsid w:val="00C30509"/>
    <w:rsid w:val="00C36B49"/>
    <w:rsid w:val="00C42FC4"/>
    <w:rsid w:val="00C50963"/>
    <w:rsid w:val="00C53041"/>
    <w:rsid w:val="00C65343"/>
    <w:rsid w:val="00C7688B"/>
    <w:rsid w:val="00C774F6"/>
    <w:rsid w:val="00C774F7"/>
    <w:rsid w:val="00C84131"/>
    <w:rsid w:val="00C86769"/>
    <w:rsid w:val="00C90804"/>
    <w:rsid w:val="00C941E1"/>
    <w:rsid w:val="00CA0381"/>
    <w:rsid w:val="00CA2A8A"/>
    <w:rsid w:val="00CA5736"/>
    <w:rsid w:val="00CA596B"/>
    <w:rsid w:val="00CA723C"/>
    <w:rsid w:val="00CB2EB0"/>
    <w:rsid w:val="00CC2A32"/>
    <w:rsid w:val="00CF2B20"/>
    <w:rsid w:val="00CF4F95"/>
    <w:rsid w:val="00D062B5"/>
    <w:rsid w:val="00D17564"/>
    <w:rsid w:val="00D213BF"/>
    <w:rsid w:val="00D323A0"/>
    <w:rsid w:val="00D40F80"/>
    <w:rsid w:val="00D50FAC"/>
    <w:rsid w:val="00D61EEA"/>
    <w:rsid w:val="00D72D9E"/>
    <w:rsid w:val="00D828C1"/>
    <w:rsid w:val="00D83C56"/>
    <w:rsid w:val="00D92BDD"/>
    <w:rsid w:val="00D92F25"/>
    <w:rsid w:val="00DA41DF"/>
    <w:rsid w:val="00DA5F33"/>
    <w:rsid w:val="00DC74DE"/>
    <w:rsid w:val="00DD0C2C"/>
    <w:rsid w:val="00DE2A30"/>
    <w:rsid w:val="00DE41DF"/>
    <w:rsid w:val="00DE7839"/>
    <w:rsid w:val="00DE7AAB"/>
    <w:rsid w:val="00E016A3"/>
    <w:rsid w:val="00E0269F"/>
    <w:rsid w:val="00E0425D"/>
    <w:rsid w:val="00E0655B"/>
    <w:rsid w:val="00E075F4"/>
    <w:rsid w:val="00E1781D"/>
    <w:rsid w:val="00E22018"/>
    <w:rsid w:val="00E22DE7"/>
    <w:rsid w:val="00E2371D"/>
    <w:rsid w:val="00E3381F"/>
    <w:rsid w:val="00E43C2E"/>
    <w:rsid w:val="00E533FB"/>
    <w:rsid w:val="00E60C75"/>
    <w:rsid w:val="00E61C42"/>
    <w:rsid w:val="00E61DDF"/>
    <w:rsid w:val="00E71CB6"/>
    <w:rsid w:val="00E80097"/>
    <w:rsid w:val="00E8519E"/>
    <w:rsid w:val="00E967F4"/>
    <w:rsid w:val="00EB0D4F"/>
    <w:rsid w:val="00EC0320"/>
    <w:rsid w:val="00EC0F6F"/>
    <w:rsid w:val="00EC1D7C"/>
    <w:rsid w:val="00EC4D6C"/>
    <w:rsid w:val="00ED14AB"/>
    <w:rsid w:val="00ED539E"/>
    <w:rsid w:val="00EE0A29"/>
    <w:rsid w:val="00EE0CC8"/>
    <w:rsid w:val="00EF0150"/>
    <w:rsid w:val="00EF056B"/>
    <w:rsid w:val="00EF5D58"/>
    <w:rsid w:val="00EF5F24"/>
    <w:rsid w:val="00F01A81"/>
    <w:rsid w:val="00F242EF"/>
    <w:rsid w:val="00F25634"/>
    <w:rsid w:val="00F259D9"/>
    <w:rsid w:val="00F300BE"/>
    <w:rsid w:val="00F338B9"/>
    <w:rsid w:val="00F37E36"/>
    <w:rsid w:val="00F4358C"/>
    <w:rsid w:val="00F44B4C"/>
    <w:rsid w:val="00F4585B"/>
    <w:rsid w:val="00F53A54"/>
    <w:rsid w:val="00F57D80"/>
    <w:rsid w:val="00F618AD"/>
    <w:rsid w:val="00F61A3F"/>
    <w:rsid w:val="00F62181"/>
    <w:rsid w:val="00F67814"/>
    <w:rsid w:val="00F709F0"/>
    <w:rsid w:val="00F802BE"/>
    <w:rsid w:val="00F83856"/>
    <w:rsid w:val="00F9122A"/>
    <w:rsid w:val="00F95919"/>
    <w:rsid w:val="00FD19B9"/>
    <w:rsid w:val="00FE103E"/>
    <w:rsid w:val="00FE2B63"/>
    <w:rsid w:val="00FE5513"/>
    <w:rsid w:val="00FF1462"/>
    <w:rsid w:val="00FF1B71"/>
    <w:rsid w:val="00F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22"/>
    <w:pPr>
      <w:ind w:left="720"/>
      <w:contextualSpacing/>
    </w:pPr>
  </w:style>
  <w:style w:type="table" w:styleId="a4">
    <w:name w:val="Table Grid"/>
    <w:basedOn w:val="a1"/>
    <w:uiPriority w:val="39"/>
    <w:rsid w:val="004A2D2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4A2D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2D22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A2D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A2D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qFormat/>
    <w:rsid w:val="004A2D2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4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4A2D22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3738BE"/>
    <w:rPr>
      <w:i/>
      <w:iCs/>
    </w:rPr>
  </w:style>
  <w:style w:type="character" w:customStyle="1" w:styleId="c2">
    <w:name w:val="c2"/>
    <w:basedOn w:val="a0"/>
    <w:rsid w:val="00107C6E"/>
  </w:style>
  <w:style w:type="paragraph" w:styleId="ad">
    <w:name w:val="header"/>
    <w:basedOn w:val="a"/>
    <w:link w:val="ae"/>
    <w:uiPriority w:val="99"/>
    <w:semiHidden/>
    <w:unhideWhenUsed/>
    <w:rsid w:val="00C941E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41E1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941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41E1"/>
    <w:rPr>
      <w:rFonts w:ascii="Calibri" w:eastAsia="Calibri" w:hAnsi="Calibri" w:cs="Calibri"/>
      <w:lang w:eastAsia="ru-RU"/>
    </w:rPr>
  </w:style>
  <w:style w:type="character" w:customStyle="1" w:styleId="Bodytext1075pt">
    <w:name w:val="Body text (10) + 7;5 pt"/>
    <w:basedOn w:val="a0"/>
    <w:rsid w:val="003E3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7">
    <w:name w:val="Body text (10) + 7"/>
    <w:aliases w:val="5 pt"/>
    <w:basedOn w:val="a0"/>
    <w:rsid w:val="003E37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"/>
    <w:rsid w:val="003E37B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3E37B1"/>
    <w:pPr>
      <w:widowControl w:val="0"/>
      <w:shd w:val="clear" w:color="auto" w:fill="FFFFFF"/>
      <w:spacing w:line="274" w:lineRule="exact"/>
      <w:ind w:hanging="140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7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AF6B-F032-44CD-82B4-1BB7FD39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dcterms:created xsi:type="dcterms:W3CDTF">2020-03-08T07:18:00Z</dcterms:created>
  <dcterms:modified xsi:type="dcterms:W3CDTF">2023-02-09T07:03:00Z</dcterms:modified>
</cp:coreProperties>
</file>