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A4" w:rsidRDefault="000E12A4" w:rsidP="000E12A4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965D9">
        <w:rPr>
          <w:b/>
          <w:sz w:val="28"/>
          <w:szCs w:val="28"/>
        </w:rPr>
        <w:t>Взаимодействие с родителями воспитанников.</w:t>
      </w:r>
    </w:p>
    <w:p w:rsidR="000E12A4" w:rsidRPr="004965D9" w:rsidRDefault="000E12A4" w:rsidP="000E12A4">
      <w:pPr>
        <w:pStyle w:val="2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E12A4" w:rsidRPr="004965D9" w:rsidRDefault="000E12A4" w:rsidP="000E12A4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965D9">
        <w:rPr>
          <w:sz w:val="28"/>
          <w:szCs w:val="28"/>
        </w:rPr>
        <w:t>Федеральный государственный образовательный стандарт дошкольного образования представляет собой трехсторонний общественный договор между семьёй, обществом, государством. 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</w:t>
      </w:r>
      <w:r>
        <w:rPr>
          <w:sz w:val="28"/>
          <w:szCs w:val="28"/>
        </w:rPr>
        <w:t xml:space="preserve">анника, создание теплой атмосферы. </w:t>
      </w:r>
      <w:r w:rsidRPr="004965D9">
        <w:rPr>
          <w:sz w:val="28"/>
          <w:szCs w:val="28"/>
        </w:rPr>
        <w:t xml:space="preserve"> Именно тесное сотруднич</w:t>
      </w:r>
      <w:r>
        <w:rPr>
          <w:sz w:val="28"/>
          <w:szCs w:val="28"/>
        </w:rPr>
        <w:t xml:space="preserve">ество с родителями: умение воспитателя </w:t>
      </w:r>
      <w:r w:rsidRPr="004965D9">
        <w:rPr>
          <w:sz w:val="28"/>
          <w:szCs w:val="28"/>
        </w:rPr>
        <w:t>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через:</w:t>
      </w:r>
    </w:p>
    <w:p w:rsidR="000E12A4" w:rsidRPr="004965D9" w:rsidRDefault="000E12A4" w:rsidP="000E12A4">
      <w:pPr>
        <w:pStyle w:val="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965D9">
        <w:rPr>
          <w:sz w:val="28"/>
          <w:szCs w:val="28"/>
        </w:rPr>
        <w:t>- массовые мероприятия с родителями, организацию совместной общественно значимой деятельности и досуга родителей и воспитанников:</w:t>
      </w:r>
    </w:p>
    <w:p w:rsidR="000E12A4" w:rsidRPr="004965D9" w:rsidRDefault="000E12A4" w:rsidP="000E12A4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965D9">
        <w:rPr>
          <w:sz w:val="28"/>
          <w:szCs w:val="28"/>
        </w:rPr>
        <w:t>Акция «Неделя добра»</w:t>
      </w:r>
    </w:p>
    <w:p w:rsidR="00EA2CD6" w:rsidRPr="005D49D2" w:rsidRDefault="000E12A4" w:rsidP="000E12A4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EA2CD6">
        <w:rPr>
          <w:sz w:val="28"/>
          <w:szCs w:val="28"/>
        </w:rPr>
        <w:t xml:space="preserve"> </w:t>
      </w:r>
      <w:r w:rsidRPr="005D49D2">
        <w:rPr>
          <w:sz w:val="28"/>
          <w:szCs w:val="28"/>
        </w:rPr>
        <w:t>Конкурсы рисунков «Дорога глаза</w:t>
      </w:r>
      <w:r w:rsidR="00A438B9" w:rsidRPr="005D49D2">
        <w:rPr>
          <w:sz w:val="28"/>
          <w:szCs w:val="28"/>
        </w:rPr>
        <w:t>ми детей», «Осень</w:t>
      </w:r>
      <w:r w:rsidRPr="005D49D2">
        <w:rPr>
          <w:sz w:val="28"/>
          <w:szCs w:val="28"/>
        </w:rPr>
        <w:t xml:space="preserve"> в </w:t>
      </w:r>
      <w:r w:rsidR="00A438B9" w:rsidRPr="005D49D2">
        <w:rPr>
          <w:sz w:val="28"/>
          <w:szCs w:val="28"/>
        </w:rPr>
        <w:t xml:space="preserve">родном </w:t>
      </w:r>
      <w:r w:rsidRPr="005D49D2">
        <w:rPr>
          <w:sz w:val="28"/>
          <w:szCs w:val="28"/>
        </w:rPr>
        <w:t>Октябрьском»</w:t>
      </w:r>
      <w:r w:rsidR="00EA2CD6" w:rsidRPr="005D49D2">
        <w:rPr>
          <w:sz w:val="28"/>
          <w:szCs w:val="28"/>
        </w:rPr>
        <w:t xml:space="preserve">, «Загляните в мамины глаза», </w:t>
      </w:r>
      <w:r w:rsidR="00EA2CD6" w:rsidRPr="005D49D2">
        <w:rPr>
          <w:bCs/>
          <w:sz w:val="28"/>
          <w:szCs w:val="28"/>
        </w:rPr>
        <w:t xml:space="preserve">конкурс </w:t>
      </w:r>
      <w:bookmarkStart w:id="0" w:name="_GoBack"/>
      <w:bookmarkEnd w:id="0"/>
      <w:r w:rsidR="00EA2CD6" w:rsidRPr="005D49D2">
        <w:rPr>
          <w:bCs/>
          <w:sz w:val="28"/>
          <w:szCs w:val="28"/>
        </w:rPr>
        <w:t>коллажей «День защитника Отечества», «Мама-солнышко моё»</w:t>
      </w:r>
    </w:p>
    <w:p w:rsidR="000E12A4" w:rsidRPr="005D49D2" w:rsidRDefault="000E12A4" w:rsidP="000E12A4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Выставки поделок «Наши руки не для скуки», </w:t>
      </w:r>
      <w:r w:rsidR="00EA2CD6" w:rsidRPr="005D49D2">
        <w:rPr>
          <w:sz w:val="28"/>
          <w:szCs w:val="28"/>
        </w:rPr>
        <w:t>«Волшебный сундучок осени»</w:t>
      </w:r>
      <w:r w:rsidR="00A438B9" w:rsidRPr="005D49D2">
        <w:rPr>
          <w:sz w:val="28"/>
          <w:szCs w:val="28"/>
        </w:rPr>
        <w:t>,</w:t>
      </w:r>
      <w:r w:rsidR="00EA2CD6" w:rsidRPr="005D49D2">
        <w:rPr>
          <w:sz w:val="28"/>
          <w:szCs w:val="28"/>
        </w:rPr>
        <w:t xml:space="preserve"> </w:t>
      </w:r>
      <w:r w:rsidR="00EA2CD6" w:rsidRPr="005D49D2">
        <w:rPr>
          <w:bCs/>
          <w:sz w:val="28"/>
          <w:szCs w:val="28"/>
        </w:rPr>
        <w:t>«Мастерская деда Мороза»,</w:t>
      </w:r>
      <w:r w:rsidR="00A438B9" w:rsidRPr="005D49D2">
        <w:rPr>
          <w:sz w:val="28"/>
          <w:szCs w:val="28"/>
        </w:rPr>
        <w:t xml:space="preserve"> посвящённая коренн</w:t>
      </w:r>
      <w:r w:rsidR="00EA2CD6" w:rsidRPr="005D49D2">
        <w:rPr>
          <w:sz w:val="28"/>
          <w:szCs w:val="28"/>
        </w:rPr>
        <w:t xml:space="preserve">ым малочисленным народам севера, </w:t>
      </w:r>
      <w:r w:rsidR="00EA2CD6" w:rsidRPr="005D49D2">
        <w:rPr>
          <w:bCs/>
          <w:sz w:val="28"/>
          <w:szCs w:val="28"/>
        </w:rPr>
        <w:t>«Пасхальный заяц»</w:t>
      </w:r>
    </w:p>
    <w:p w:rsidR="000E12A4" w:rsidRPr="005D49D2" w:rsidRDefault="000E12A4" w:rsidP="000E12A4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Акция «Кормушка»                               </w:t>
      </w:r>
    </w:p>
    <w:p w:rsidR="000E12A4" w:rsidRPr="005D49D2" w:rsidRDefault="000E12A4" w:rsidP="000E12A4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 Весёлые старты</w:t>
      </w:r>
      <w:r w:rsidR="00EA2CD6" w:rsidRPr="005D49D2">
        <w:rPr>
          <w:sz w:val="28"/>
          <w:szCs w:val="28"/>
        </w:rPr>
        <w:t xml:space="preserve"> посвященные 23 февраля</w:t>
      </w:r>
    </w:p>
    <w:p w:rsidR="000E12A4" w:rsidRPr="005D49D2" w:rsidRDefault="00EA2CD6" w:rsidP="000E12A4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 Праздники и развлечения</w:t>
      </w:r>
      <w:r w:rsidR="005D49D2" w:rsidRPr="005D49D2">
        <w:rPr>
          <w:sz w:val="28"/>
          <w:szCs w:val="28"/>
        </w:rPr>
        <w:t xml:space="preserve"> повященые событийным датам,</w:t>
      </w:r>
      <w:r w:rsidRPr="005D49D2">
        <w:rPr>
          <w:bCs/>
          <w:color w:val="000000" w:themeColor="text1"/>
          <w:sz w:val="28"/>
          <w:szCs w:val="28"/>
        </w:rPr>
        <w:t xml:space="preserve"> Конкурс чтецов «Зимушка- волшебница»,</w:t>
      </w:r>
      <w:r w:rsidR="005D49D2" w:rsidRPr="005D49D2">
        <w:rPr>
          <w:bCs/>
          <w:color w:val="000000" w:themeColor="text1"/>
          <w:sz w:val="28"/>
          <w:szCs w:val="28"/>
        </w:rPr>
        <w:t xml:space="preserve"> «Прославляю Родину мою», фестиваль «Солнечные лучики»</w:t>
      </w:r>
    </w:p>
    <w:p w:rsidR="000E12A4" w:rsidRPr="005D49D2" w:rsidRDefault="000E12A4" w:rsidP="000E12A4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5D49D2">
        <w:rPr>
          <w:sz w:val="28"/>
          <w:szCs w:val="28"/>
        </w:rPr>
        <w:t xml:space="preserve"> Родительские собрания «Дорогою добра»</w:t>
      </w:r>
      <w:r w:rsidR="005D49D2" w:rsidRPr="005D49D2">
        <w:rPr>
          <w:sz w:val="28"/>
          <w:szCs w:val="28"/>
        </w:rPr>
        <w:t>, «День открытых дверей».</w:t>
      </w:r>
    </w:p>
    <w:p w:rsidR="000E12A4" w:rsidRPr="004965D9" w:rsidRDefault="000E12A4" w:rsidP="000E12A4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5179"/>
      </w:tblGrid>
      <w:tr w:rsidR="000E12A4" w:rsidRPr="004965D9" w:rsidTr="00776F89">
        <w:trPr>
          <w:trHeight w:val="65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A4" w:rsidRPr="004965D9" w:rsidRDefault="000E12A4" w:rsidP="002E151B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65D9">
              <w:rPr>
                <w:rStyle w:val="a4"/>
                <w:sz w:val="28"/>
                <w:szCs w:val="28"/>
              </w:rPr>
              <w:t>Проблемы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2A4" w:rsidRPr="004965D9" w:rsidRDefault="000E12A4" w:rsidP="00776F89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65D9">
              <w:rPr>
                <w:rStyle w:val="a4"/>
                <w:sz w:val="28"/>
                <w:szCs w:val="28"/>
              </w:rPr>
              <w:t>Пути решения</w:t>
            </w:r>
          </w:p>
        </w:tc>
      </w:tr>
      <w:tr w:rsidR="000E12A4" w:rsidRPr="004965D9" w:rsidTr="00776F89">
        <w:trPr>
          <w:trHeight w:val="65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A4" w:rsidRPr="002E151B" w:rsidRDefault="002E151B" w:rsidP="00CF021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E151B">
              <w:rPr>
                <w:color w:val="111111"/>
                <w:sz w:val="28"/>
                <w:szCs w:val="28"/>
                <w:lang w:eastAsia="ru-RU"/>
              </w:rPr>
              <w:t>Вовлечение родителей в жизнь детского сада, участие их в развивающей образовательной работе с детьми.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1B" w:rsidRPr="002E151B" w:rsidRDefault="002E151B" w:rsidP="00776F8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E15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Традиционные формы: родительские собрания, консультации, анкетирование по разным вопросам, семинары, Дни открытых дверей, утренники, оформление информационных стендов, буклетов.</w:t>
            </w:r>
          </w:p>
          <w:p w:rsidR="000E12A4" w:rsidRPr="002E151B" w:rsidRDefault="002E151B" w:rsidP="00776F89">
            <w:pPr>
              <w:ind w:firstLine="360"/>
              <w:rPr>
                <w:sz w:val="28"/>
                <w:szCs w:val="28"/>
              </w:rPr>
            </w:pPr>
            <w:r w:rsidRPr="002E15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Нетрадиционные формы: защита семейных проектов, участие родителей в творческих конкурсах, массовых мероприятиях детского сада, выставках родительских работ по </w:t>
            </w:r>
            <w:proofErr w:type="spellStart"/>
            <w:r w:rsidRPr="002E15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изодеятельности</w:t>
            </w:r>
            <w:proofErr w:type="spellEnd"/>
            <w:r w:rsidRPr="002E15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организация работы родительского комитета детского сада, презентация детского сада, информация о детском саде на сайте в Интернете.</w:t>
            </w:r>
          </w:p>
        </w:tc>
      </w:tr>
      <w:tr w:rsidR="000E12A4" w:rsidRPr="004965D9" w:rsidTr="00776F89">
        <w:trPr>
          <w:trHeight w:val="979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A4" w:rsidRPr="002E151B" w:rsidRDefault="000E12A4" w:rsidP="00CF021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E151B">
              <w:rPr>
                <w:rStyle w:val="1"/>
                <w:sz w:val="28"/>
                <w:szCs w:val="28"/>
              </w:rPr>
              <w:lastRenderedPageBreak/>
              <w:t>Питание детей дошкольного возраста (плохо едят)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2A4" w:rsidRPr="002E151B" w:rsidRDefault="005D49D2" w:rsidP="00776F89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E151B">
              <w:rPr>
                <w:rStyle w:val="1"/>
                <w:sz w:val="28"/>
                <w:szCs w:val="28"/>
              </w:rPr>
              <w:t xml:space="preserve"> Проведение анкетирования по питанию. </w:t>
            </w:r>
            <w:r w:rsidR="000E12A4" w:rsidRPr="002E151B">
              <w:rPr>
                <w:rStyle w:val="1"/>
                <w:sz w:val="28"/>
                <w:szCs w:val="28"/>
              </w:rPr>
              <w:t>Напечатаны информационные листки и памятки: «Бережем своё здоровье». «Здоровое питание»</w:t>
            </w:r>
            <w:r w:rsidR="001B12B2" w:rsidRPr="002E151B">
              <w:rPr>
                <w:rStyle w:val="1"/>
                <w:sz w:val="28"/>
                <w:szCs w:val="28"/>
              </w:rPr>
              <w:t>. Создание презентаций о правильном питании.</w:t>
            </w:r>
          </w:p>
        </w:tc>
      </w:tr>
      <w:tr w:rsidR="000E12A4" w:rsidRPr="004965D9" w:rsidTr="00776F89">
        <w:trPr>
          <w:trHeight w:val="653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2A4" w:rsidRPr="002E151B" w:rsidRDefault="000E12A4" w:rsidP="00CF021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E151B">
              <w:rPr>
                <w:rStyle w:val="1"/>
                <w:sz w:val="28"/>
                <w:szCs w:val="28"/>
              </w:rPr>
              <w:t>Проблемы поведения</w:t>
            </w:r>
            <w:r w:rsidR="005D49D2" w:rsidRPr="002E151B">
              <w:rPr>
                <w:rStyle w:val="1"/>
                <w:sz w:val="28"/>
                <w:szCs w:val="28"/>
              </w:rPr>
              <w:t xml:space="preserve"> и основы безопасности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2A4" w:rsidRPr="002E151B" w:rsidRDefault="000E12A4" w:rsidP="00776F89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E151B">
              <w:rPr>
                <w:rStyle w:val="1"/>
                <w:sz w:val="28"/>
                <w:szCs w:val="28"/>
              </w:rPr>
              <w:t>Проведена консультация с родителями на тему «Формирование основ безопасного поведения у дошкольников»</w:t>
            </w:r>
          </w:p>
        </w:tc>
      </w:tr>
      <w:tr w:rsidR="000E12A4" w:rsidRPr="004965D9" w:rsidTr="00776F89">
        <w:trPr>
          <w:trHeight w:val="6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2A4" w:rsidRPr="002E151B" w:rsidRDefault="000E12A4" w:rsidP="00CF0212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E151B">
              <w:rPr>
                <w:rStyle w:val="1"/>
                <w:sz w:val="28"/>
                <w:szCs w:val="28"/>
              </w:rPr>
              <w:t>Нарушения режимных моментов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2A4" w:rsidRPr="002E151B" w:rsidRDefault="000E12A4" w:rsidP="00776F89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E151B">
              <w:rPr>
                <w:rStyle w:val="1"/>
                <w:sz w:val="28"/>
                <w:szCs w:val="28"/>
              </w:rPr>
              <w:t>Памятка «</w:t>
            </w:r>
            <w:r w:rsidR="005D49D2" w:rsidRPr="002E151B">
              <w:rPr>
                <w:rStyle w:val="1"/>
                <w:sz w:val="28"/>
                <w:szCs w:val="28"/>
              </w:rPr>
              <w:t>Режим дня основа здоровья ребёнка</w:t>
            </w:r>
            <w:r w:rsidRPr="002E151B">
              <w:rPr>
                <w:rStyle w:val="1"/>
                <w:sz w:val="28"/>
                <w:szCs w:val="28"/>
              </w:rPr>
              <w:t>»</w:t>
            </w:r>
          </w:p>
        </w:tc>
      </w:tr>
      <w:tr w:rsidR="004F2F37" w:rsidRPr="004965D9" w:rsidTr="00776F89">
        <w:trPr>
          <w:trHeight w:val="662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F37" w:rsidRPr="002E151B" w:rsidRDefault="004F2F37" w:rsidP="00CF0212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proofErr w:type="spellStart"/>
            <w:r w:rsidRPr="002E151B">
              <w:rPr>
                <w:rStyle w:val="1"/>
                <w:sz w:val="28"/>
                <w:szCs w:val="28"/>
              </w:rPr>
              <w:t>Детско</w:t>
            </w:r>
            <w:proofErr w:type="spellEnd"/>
            <w:r w:rsidRPr="002E151B">
              <w:rPr>
                <w:rStyle w:val="1"/>
                <w:sz w:val="28"/>
                <w:szCs w:val="28"/>
              </w:rPr>
              <w:t xml:space="preserve"> -  родительские отношения, неблагополучные семьи.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F37" w:rsidRPr="002E151B" w:rsidRDefault="004F2F37" w:rsidP="00776F89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sz w:val="28"/>
                <w:szCs w:val="28"/>
              </w:rPr>
            </w:pPr>
            <w:r w:rsidRPr="002E151B">
              <w:rPr>
                <w:color w:val="111111"/>
                <w:sz w:val="28"/>
                <w:szCs w:val="28"/>
                <w:lang w:eastAsia="ru-RU"/>
              </w:rPr>
              <w:t>памятки, вопросники, консультации, беседы, помощь психолога.</w:t>
            </w:r>
          </w:p>
        </w:tc>
      </w:tr>
    </w:tbl>
    <w:p w:rsidR="000E12A4" w:rsidRPr="004965D9" w:rsidRDefault="000E12A4" w:rsidP="000E12A4">
      <w:pPr>
        <w:jc w:val="both"/>
        <w:rPr>
          <w:sz w:val="28"/>
          <w:szCs w:val="28"/>
        </w:rPr>
      </w:pPr>
    </w:p>
    <w:p w:rsidR="00AF727F" w:rsidRDefault="00AF727F"/>
    <w:sectPr w:rsidR="00AF727F" w:rsidSect="00776F89">
      <w:pgSz w:w="11909" w:h="16834"/>
      <w:pgMar w:top="851" w:right="770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E762E"/>
    <w:multiLevelType w:val="multilevel"/>
    <w:tmpl w:val="86CCC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BD"/>
    <w:rsid w:val="000E12A4"/>
    <w:rsid w:val="001B12B2"/>
    <w:rsid w:val="002E151B"/>
    <w:rsid w:val="004A60BD"/>
    <w:rsid w:val="004F2F37"/>
    <w:rsid w:val="005D49D2"/>
    <w:rsid w:val="00776F89"/>
    <w:rsid w:val="00814494"/>
    <w:rsid w:val="00A438B9"/>
    <w:rsid w:val="00AF727F"/>
    <w:rsid w:val="00E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FF4-5169-45AF-849B-2621E1E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2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E12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0E12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0E12A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E12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4</cp:revision>
  <dcterms:created xsi:type="dcterms:W3CDTF">2019-04-29T11:57:00Z</dcterms:created>
  <dcterms:modified xsi:type="dcterms:W3CDTF">2019-04-30T03:27:00Z</dcterms:modified>
</cp:coreProperties>
</file>