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59" w:rsidRDefault="009D5B59" w:rsidP="009D5B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 детский сад общеразвивающего вида «Солнышко»</w:t>
      </w:r>
    </w:p>
    <w:p w:rsidR="009D5B59" w:rsidRDefault="009D5B59" w:rsidP="009D5B59">
      <w:pPr>
        <w:jc w:val="center"/>
        <w:rPr>
          <w:rFonts w:ascii="Times New Roman" w:eastAsia="Times New Roman" w:hAnsi="Times New Roman" w:cs="Times New Roman"/>
          <w:b/>
        </w:rPr>
      </w:pPr>
    </w:p>
    <w:p w:rsidR="00600C0A" w:rsidRDefault="00600C0A" w:rsidP="009D5B59">
      <w:pPr>
        <w:jc w:val="center"/>
        <w:rPr>
          <w:rFonts w:ascii="Times New Roman" w:eastAsia="Times New Roman" w:hAnsi="Times New Roman" w:cs="Times New Roman"/>
          <w:b/>
        </w:rPr>
      </w:pPr>
    </w:p>
    <w:p w:rsidR="00600C0A" w:rsidRPr="00B727D4" w:rsidRDefault="00600C0A" w:rsidP="00600C0A">
      <w:pPr>
        <w:pStyle w:val="a6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727D4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Проект "Правильное питание и я - хорошие друзья! "</w:t>
      </w:r>
    </w:p>
    <w:p w:rsidR="00600C0A" w:rsidRDefault="00600C0A" w:rsidP="00600C0A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C0A" w:rsidRPr="00864EEC" w:rsidRDefault="00600C0A" w:rsidP="00600C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EC">
        <w:rPr>
          <w:rFonts w:ascii="Times New Roman" w:hAnsi="Times New Roman" w:cs="Times New Roman"/>
          <w:b/>
          <w:sz w:val="28"/>
          <w:szCs w:val="28"/>
        </w:rPr>
        <w:t>1 младшая группа " Маша и медведь"</w:t>
      </w:r>
    </w:p>
    <w:p w:rsidR="00600C0A" w:rsidRPr="00864EEC" w:rsidRDefault="00600C0A" w:rsidP="00600C0A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9D5B59" w:rsidRDefault="00600C0A" w:rsidP="009D5B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D5B59" w:rsidRDefault="00817871" w:rsidP="009D5B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4536596" cy="3286125"/>
            <wp:effectExtent l="19050" t="0" r="0" b="0"/>
            <wp:docPr id="3" name="Рисунок 2" descr="C:\Users\Пользователь\Desktop\215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159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74" cy="328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59" w:rsidRDefault="009D5B59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9D5B59" w:rsidRDefault="009D5B59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9D5B59" w:rsidRDefault="009D5B59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9D5B59" w:rsidRPr="00864EEC" w:rsidRDefault="009D5B59" w:rsidP="009D5B5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B59" w:rsidRPr="00F7792C" w:rsidRDefault="009D5B59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0C0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D6D76">
        <w:rPr>
          <w:rFonts w:ascii="Times New Roman" w:hAnsi="Times New Roman" w:cs="Times New Roman"/>
          <w:b/>
          <w:sz w:val="28"/>
          <w:szCs w:val="28"/>
        </w:rPr>
        <w:t xml:space="preserve">                  Воспитатель 1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:   </w:t>
      </w:r>
      <w:r w:rsidR="005D6D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D5B59" w:rsidRDefault="009D5B59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6D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Гаевская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600C0A" w:rsidRDefault="009D5B59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0A" w:rsidRDefault="00600C0A" w:rsidP="009D5B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0A" w:rsidRDefault="009D5B59" w:rsidP="009D5B5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пгт.</w:t>
      </w:r>
      <w:r w:rsidR="005D6D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Октябрьское 2019 г</w:t>
      </w:r>
    </w:p>
    <w:p w:rsidR="0088538C" w:rsidRPr="00600C0A" w:rsidRDefault="0088538C" w:rsidP="009D5B59">
      <w:pPr>
        <w:pStyle w:val="a6"/>
        <w:jc w:val="center"/>
        <w:rPr>
          <w:rFonts w:ascii="Times New Roman" w:hAnsi="Times New Roman" w:cs="Times New Roman"/>
          <w:b/>
        </w:rPr>
      </w:pPr>
      <w:r w:rsidRPr="00896D04">
        <w:rPr>
          <w:rFonts w:ascii="Arial" w:eastAsia="Times New Roman" w:hAnsi="Arial" w:cs="Arial"/>
          <w:color w:val="F43DC3"/>
          <w:sz w:val="36"/>
          <w:szCs w:val="36"/>
        </w:rPr>
        <w:lastRenderedPageBreak/>
        <w:t>«Правильное питание</w:t>
      </w:r>
      <w:r>
        <w:rPr>
          <w:rFonts w:ascii="Arial" w:eastAsia="Times New Roman" w:hAnsi="Arial" w:cs="Arial"/>
          <w:color w:val="F43DC3"/>
          <w:sz w:val="36"/>
          <w:szCs w:val="36"/>
        </w:rPr>
        <w:t xml:space="preserve"> и я - хорошие друз</w:t>
      </w:r>
      <w:r w:rsidRPr="00896D04">
        <w:rPr>
          <w:rFonts w:ascii="Arial" w:eastAsia="Times New Roman" w:hAnsi="Arial" w:cs="Arial"/>
          <w:color w:val="F43DC3"/>
          <w:sz w:val="36"/>
          <w:szCs w:val="36"/>
        </w:rPr>
        <w:t>ья!»</w:t>
      </w:r>
    </w:p>
    <w:p w:rsidR="009D5B59" w:rsidRPr="009D5B59" w:rsidRDefault="009D5B59" w:rsidP="009D5B59">
      <w:pPr>
        <w:pStyle w:val="a6"/>
        <w:jc w:val="center"/>
        <w:rPr>
          <w:rFonts w:ascii="Times New Roman" w:hAnsi="Times New Roman" w:cs="Times New Roman"/>
          <w:b/>
        </w:rPr>
      </w:pP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Тип проекта: </w:t>
      </w: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информационно-творческий</w:t>
      </w: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 проекта:</w:t>
      </w: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групповой</w:t>
      </w: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Продолжительность:</w:t>
      </w: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краткосрочный (1 месяц) с 13.05.19 по 31.05.19</w:t>
      </w: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Возрастная группа:</w:t>
      </w: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2-3 лет (1 младшая группа)</w:t>
      </w: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Участники:</w:t>
      </w: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педагоги, дети и их родители</w:t>
      </w: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Актуальность проекта: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 детей и его состояние относится к числу важнейших характеристик, определяющих детей в обществе, и отражает состояние здоровья всего общества. Рациональное питание является одним из факторов внешней среды, определяющих нормальное развитие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Сегодня существует проблема правильного питания в семье. Родители зачастую не способствуют формированию стереотипов правильного питания, а дети самостоятельно не могут оценить полезность пищи.</w:t>
      </w: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Цели проекта: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Дать детям первоначальное представление о важности питания для детского организма.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Пропаганда здорового питания среди детей и родителей.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Обогащение представлений у детей о здоровом питании.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Вовлечение детей и родителей в активную совместную деятельность.</w:t>
      </w: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 проекта: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детей с понятием «правильное питание», «витамины».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Прививать потребность к здоровой еде.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навыки правильного поведения за столом во время еды.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навыки личной гигиены.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Дать детям понятие о том, что здоровое питание помогает оставаться здоровым надолго.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Сформировать знания о том, какие продукты являются «правильными» и полезными для здоровья, а какие продукты нужно относить к категории «вредных».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Сформировать умение взаимодействовать друг с другом, развивать навыки партнерской деятельности.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 детей познавательную активность и творческие способности.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родителей воспитанников с полным комплексом мероприятий, проводимых в детском саду по организации питания.</w:t>
      </w:r>
    </w:p>
    <w:p w:rsidR="00794B9A" w:rsidRPr="00794B9A" w:rsidRDefault="00794B9A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94B9A" w:rsidRPr="005D6D76" w:rsidRDefault="00794B9A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8538C" w:rsidRPr="00126B91" w:rsidRDefault="0088538C" w:rsidP="0088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Методы реализации проекта: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Наблюдение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Беседы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художественной литературы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Игровые методы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Творческая деятельность детей</w:t>
      </w:r>
    </w:p>
    <w:p w:rsidR="0088538C" w:rsidRPr="00126B91" w:rsidRDefault="0088538C" w:rsidP="008853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картинок</w:t>
      </w:r>
    </w:p>
    <w:p w:rsidR="003E6169" w:rsidRPr="00126B91" w:rsidRDefault="003E6169" w:rsidP="003E6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 с детьми и родителями: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Индивидуальная;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Групповая.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E6169" w:rsidRPr="00126B91" w:rsidRDefault="003E6169" w:rsidP="003E6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Сохранение и укрепление здоровья детей через систему комплексной физкультурно-оздоровительной работы.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Совершенствование навыков самостоятельности у детей при соблюдении культурно-гигиенических процедур.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желания и стремления вести здоровый образ жизни.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Дети и родители имеют элементарные представления о ценности здоровья.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6169" w:rsidRPr="00126B91" w:rsidRDefault="003E6169" w:rsidP="003E6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ПОДГОТОВИТЕЛЬНЫЙ ЭТАП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Подборка методического и дидактического материала.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Подборка художественной литературы.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Оформление папок-передвижек, консультаций, буклетов для родителей по теме проекта.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Подбор пословиц, поговорок, загадок по теме проекта.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Подборка дидактических, подвижных, сюжетно - ролевых игр по теме проекта и атрибутов к ним.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Разработка анкеты для родителей: «Здоровый образ жизни в вашей семье»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Привлечение родителей к реализации проекта.</w:t>
      </w:r>
    </w:p>
    <w:p w:rsidR="003E6169" w:rsidRPr="00126B91" w:rsidRDefault="003E6169" w:rsidP="003E61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F34B8" w:rsidRPr="00126B91" w:rsidRDefault="003E6169" w:rsidP="00FF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ОСНОВНОЙ ЭТАП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Ежедневная работа с детьми: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Утренняя гимнастика.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Артикуляционная, пальчиковая, дыхательная гимнастика </w:t>
      </w:r>
    </w:p>
    <w:p w:rsidR="00FF34B8" w:rsidRPr="00126B91" w:rsidRDefault="003E6169" w:rsidP="00FF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Гимнастика пробуждения. Хождение по «Дорожке здоровья»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Физкультминутки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Закаливающие процедуры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Подвижные игры в группе, на улице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Воспитание культурно-гигиенических навыков.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Воспитание культуры поведения за столом.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12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34B8"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Организация питания:</w:t>
      </w:r>
    </w:p>
    <w:p w:rsidR="00FF34B8" w:rsidRPr="00126B91" w:rsidRDefault="00FF34B8" w:rsidP="00FF34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"Правильно моем ручки",</w:t>
      </w:r>
    </w:p>
    <w:p w:rsidR="00FF34B8" w:rsidRPr="00126B91" w:rsidRDefault="00FF34B8" w:rsidP="00FF34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"Аккуратно кушаем",</w:t>
      </w:r>
    </w:p>
    <w:p w:rsidR="00FF34B8" w:rsidRPr="00126B91" w:rsidRDefault="00FF34B8" w:rsidP="00FF34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"Учимся держать правильно ложку",</w:t>
      </w:r>
    </w:p>
    <w:p w:rsidR="00FF34B8" w:rsidRPr="00126B91" w:rsidRDefault="00FF34B8" w:rsidP="00FF34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"Помогаем накрывать на стол".</w:t>
      </w:r>
    </w:p>
    <w:p w:rsidR="00FF34B8" w:rsidRPr="00126B91" w:rsidRDefault="00FF34B8" w:rsidP="00FF34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Дидактические, пальчиковые игры и физкультурные минутки:</w:t>
      </w:r>
    </w:p>
    <w:p w:rsidR="00FF34B8" w:rsidRPr="00126B91" w:rsidRDefault="00FF34B8" w:rsidP="00FF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Дидактическая игра:</w:t>
      </w:r>
      <w:r w:rsidRPr="00126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6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«Угадай на вкус»</w:t>
      </w:r>
    </w:p>
    <w:p w:rsidR="00FF34B8" w:rsidRPr="00126B91" w:rsidRDefault="00FF34B8" w:rsidP="00FF34B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26B91">
        <w:rPr>
          <w:color w:val="000000"/>
          <w:shd w:val="clear" w:color="auto" w:fill="FFFFFF"/>
        </w:rPr>
        <w:t xml:space="preserve"> </w:t>
      </w:r>
      <w:r w:rsidRPr="00126B91">
        <w:rPr>
          <w:b/>
          <w:color w:val="000000"/>
          <w:shd w:val="clear" w:color="auto" w:fill="FFFFFF"/>
        </w:rPr>
        <w:t>Цель:</w:t>
      </w:r>
      <w:r w:rsidRPr="00126B91">
        <w:rPr>
          <w:color w:val="000000"/>
          <w:shd w:val="clear" w:color="auto" w:fill="FFFFFF"/>
        </w:rPr>
        <w:t xml:space="preserve"> закреплять знания об овощах и фруктах, умение определять их на вкус.</w:t>
      </w:r>
    </w:p>
    <w:p w:rsidR="00DA1216" w:rsidRPr="00126B91" w:rsidRDefault="00DA1216" w:rsidP="00DA121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6B91">
        <w:rPr>
          <w:b/>
          <w:color w:val="000000" w:themeColor="text1"/>
        </w:rPr>
        <w:t xml:space="preserve">Дидактическая </w:t>
      </w:r>
      <w:proofErr w:type="gramStart"/>
      <w:r w:rsidRPr="00126B91">
        <w:rPr>
          <w:b/>
          <w:color w:val="000000" w:themeColor="text1"/>
        </w:rPr>
        <w:t>игра:</w:t>
      </w:r>
      <w:r w:rsidRPr="00126B91">
        <w:rPr>
          <w:color w:val="000000" w:themeColor="text1"/>
        </w:rPr>
        <w:t xml:space="preserve"> </w:t>
      </w:r>
      <w:r w:rsidRPr="00126B91">
        <w:rPr>
          <w:color w:val="000000"/>
        </w:rPr>
        <w:t xml:space="preserve"> </w:t>
      </w:r>
      <w:r w:rsidRPr="00126B91">
        <w:rPr>
          <w:b/>
          <w:color w:val="000000"/>
        </w:rPr>
        <w:t>«</w:t>
      </w:r>
      <w:proofErr w:type="gramEnd"/>
      <w:r w:rsidRPr="00126B91">
        <w:rPr>
          <w:b/>
          <w:color w:val="000000"/>
        </w:rPr>
        <w:t>Что добавилось?»</w:t>
      </w:r>
    </w:p>
    <w:p w:rsidR="00DA1216" w:rsidRPr="00126B91" w:rsidRDefault="00DA1216" w:rsidP="00DA12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B91">
        <w:rPr>
          <w:b/>
          <w:color w:val="000000"/>
        </w:rPr>
        <w:t>Цель:</w:t>
      </w:r>
      <w:r w:rsidRPr="00126B91">
        <w:rPr>
          <w:color w:val="000000"/>
        </w:rPr>
        <w:t xml:space="preserve"> развивать зрительную память и внимание, активизировать словарь существительных по теме.</w:t>
      </w:r>
    </w:p>
    <w:p w:rsidR="00DA1216" w:rsidRPr="00126B91" w:rsidRDefault="00DA1216" w:rsidP="00DA121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6B91">
        <w:rPr>
          <w:color w:val="000000"/>
        </w:rPr>
        <w:t xml:space="preserve"> </w:t>
      </w:r>
      <w:r w:rsidRPr="00126B91">
        <w:rPr>
          <w:b/>
          <w:color w:val="000000" w:themeColor="text1"/>
        </w:rPr>
        <w:t xml:space="preserve">Дидактическая </w:t>
      </w:r>
      <w:proofErr w:type="gramStart"/>
      <w:r w:rsidRPr="00126B91">
        <w:rPr>
          <w:b/>
          <w:color w:val="000000" w:themeColor="text1"/>
        </w:rPr>
        <w:t>игра:</w:t>
      </w:r>
      <w:r w:rsidRPr="00126B91">
        <w:rPr>
          <w:color w:val="000000" w:themeColor="text1"/>
        </w:rPr>
        <w:t xml:space="preserve"> </w:t>
      </w:r>
      <w:r w:rsidRPr="00126B91">
        <w:rPr>
          <w:color w:val="000000"/>
        </w:rPr>
        <w:t xml:space="preserve"> </w:t>
      </w:r>
      <w:r w:rsidRPr="00126B91">
        <w:rPr>
          <w:b/>
          <w:color w:val="000000"/>
        </w:rPr>
        <w:t>«</w:t>
      </w:r>
      <w:proofErr w:type="gramEnd"/>
      <w:r w:rsidRPr="00126B91">
        <w:rPr>
          <w:b/>
          <w:color w:val="000000"/>
        </w:rPr>
        <w:t>Круглый, овальный, треугольный»</w:t>
      </w:r>
    </w:p>
    <w:p w:rsidR="00DA1216" w:rsidRPr="00126B91" w:rsidRDefault="00DA1216" w:rsidP="00DA12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B91">
        <w:rPr>
          <w:b/>
          <w:color w:val="000000"/>
        </w:rPr>
        <w:t>Цель:</w:t>
      </w:r>
      <w:r w:rsidRPr="00126B91">
        <w:rPr>
          <w:color w:val="000000"/>
        </w:rPr>
        <w:t xml:space="preserve"> уточнить представление детей об основных геометрических фигурах, активизировать словарь существительных.</w:t>
      </w:r>
    </w:p>
    <w:p w:rsidR="00DA1216" w:rsidRDefault="00DA1216" w:rsidP="00DA12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B91">
        <w:rPr>
          <w:color w:val="000000"/>
        </w:rPr>
        <w:t xml:space="preserve"> </w:t>
      </w:r>
      <w:r w:rsidRPr="00126B91">
        <w:rPr>
          <w:b/>
          <w:color w:val="000000" w:themeColor="text1"/>
        </w:rPr>
        <w:t>Дидактическая игра:</w:t>
      </w:r>
      <w:r w:rsidRPr="00126B91">
        <w:rPr>
          <w:color w:val="000000" w:themeColor="text1"/>
        </w:rPr>
        <w:t xml:space="preserve"> </w:t>
      </w:r>
      <w:r w:rsidRPr="00126B91">
        <w:rPr>
          <w:b/>
          <w:color w:val="000000"/>
        </w:rPr>
        <w:t>«Скажи ласково»</w:t>
      </w:r>
      <w:r w:rsidRPr="00126B91">
        <w:rPr>
          <w:b/>
          <w:color w:val="000000"/>
        </w:rPr>
        <w:br/>
        <w:t>Цель:</w:t>
      </w:r>
      <w:r w:rsidRPr="00126B91">
        <w:rPr>
          <w:color w:val="000000"/>
        </w:rPr>
        <w:t xml:space="preserve"> учить детей образовывать существительные при помощи уменьшительно – ласкательных суффиксов. </w:t>
      </w:r>
    </w:p>
    <w:p w:rsidR="00FF34B8" w:rsidRPr="00F12026" w:rsidRDefault="00F12026" w:rsidP="00FF34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"Чудесный мешочек"</w:t>
      </w:r>
      <w:r w:rsidR="00DA1216" w:rsidRPr="00126B91">
        <w:rPr>
          <w:color w:val="000000"/>
        </w:rPr>
        <w:t xml:space="preserve"> </w:t>
      </w:r>
    </w:p>
    <w:p w:rsidR="00DA1216" w:rsidRPr="00126B91" w:rsidRDefault="00DA1216" w:rsidP="00DA1216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26B91">
        <w:rPr>
          <w:b/>
        </w:rPr>
        <w:t xml:space="preserve">Пальчиковая гимнастика: «Фрукты», «Овощи», </w:t>
      </w:r>
      <w:r w:rsidRPr="00126B91">
        <w:rPr>
          <w:rStyle w:val="a4"/>
          <w:shd w:val="clear" w:color="auto" w:fill="FFFFFF"/>
        </w:rPr>
        <w:t>«Капуста», «</w:t>
      </w:r>
      <w:r w:rsidRPr="00126B91">
        <w:rPr>
          <w:rStyle w:val="a4"/>
        </w:rPr>
        <w:t>Компот»</w:t>
      </w:r>
    </w:p>
    <w:p w:rsidR="00DA1216" w:rsidRPr="00126B91" w:rsidRDefault="00DA1216" w:rsidP="00DA121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B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26B9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общей и мелкой моторики; координация речи с движением; работа над темпом и ритмом речи.</w:t>
      </w:r>
    </w:p>
    <w:p w:rsidR="00DA1216" w:rsidRPr="00126B91" w:rsidRDefault="00DA1216" w:rsidP="00DA1216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26B91">
        <w:rPr>
          <w:rStyle w:val="a4"/>
        </w:rPr>
        <w:t xml:space="preserve"> Физминутки: </w:t>
      </w:r>
    </w:p>
    <w:p w:rsidR="0034027A" w:rsidRPr="0034027A" w:rsidRDefault="00A53FB0" w:rsidP="0034027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C1C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D"/>
          <w:sz w:val="24"/>
          <w:szCs w:val="24"/>
          <w:bdr w:val="none" w:sz="0" w:space="0" w:color="auto" w:frame="1"/>
          <w:lang w:eastAsia="ru-RU"/>
        </w:rPr>
        <w:t>"</w:t>
      </w:r>
      <w:r w:rsidR="0034027A" w:rsidRPr="0034027A">
        <w:rPr>
          <w:rFonts w:ascii="Times New Roman" w:eastAsia="Times New Roman" w:hAnsi="Times New Roman" w:cs="Times New Roman"/>
          <w:b/>
          <w:bCs/>
          <w:color w:val="1C1C1D"/>
          <w:sz w:val="24"/>
          <w:szCs w:val="24"/>
          <w:bdr w:val="none" w:sz="0" w:space="0" w:color="auto" w:frame="1"/>
          <w:lang w:eastAsia="ru-RU"/>
        </w:rPr>
        <w:t>Обед на грядке</w:t>
      </w:r>
      <w:r>
        <w:rPr>
          <w:rFonts w:ascii="Times New Roman" w:eastAsia="Times New Roman" w:hAnsi="Times New Roman" w:cs="Times New Roman"/>
          <w:b/>
          <w:bCs/>
          <w:color w:val="1C1C1D"/>
          <w:sz w:val="24"/>
          <w:szCs w:val="24"/>
          <w:bdr w:val="none" w:sz="0" w:space="0" w:color="auto" w:frame="1"/>
          <w:lang w:eastAsia="ru-RU"/>
        </w:rPr>
        <w:t>"</w:t>
      </w:r>
    </w:p>
    <w:p w:rsidR="0034027A" w:rsidRPr="0034027A" w:rsidRDefault="0034027A" w:rsidP="0034027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Спрятались на грядке ловко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Репка, свекла и морковка. (присесть, прикрыть глаза руками)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ботву потянем,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земли достанем. (встали, руками снизу вверх имитируем движения «дергаем морковку»)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малышам обед: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Борщ, пюре и винегрет. (высокие прыжки с поворотами в разные стороны)</w:t>
      </w:r>
    </w:p>
    <w:p w:rsidR="0034027A" w:rsidRPr="0034027A" w:rsidRDefault="0034027A" w:rsidP="0034027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(Ходьба на месте)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овощи учили: (Прыжки на месте)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редиска, кабачок, (Наклоны вправо-влево)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Хрен, морковка и чеснок. (Хлопки в ладоши)</w:t>
      </w:r>
    </w:p>
    <w:p w:rsidR="0034027A" w:rsidRPr="0034027A" w:rsidRDefault="0034027A" w:rsidP="0034027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огород идут,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там овощи растут,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спинки наклоняют,</w:t>
      </w:r>
      <w:r w:rsidRPr="00340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горох они срывают.</w:t>
      </w:r>
    </w:p>
    <w:p w:rsidR="0034027A" w:rsidRPr="00A53FB0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rStyle w:val="a4"/>
          <w:i/>
          <w:iCs/>
          <w:bdr w:val="none" w:sz="0" w:space="0" w:color="auto" w:frame="1"/>
        </w:rPr>
        <w:t xml:space="preserve"> </w:t>
      </w:r>
      <w:r w:rsidRPr="00A53FB0">
        <w:rPr>
          <w:rStyle w:val="a4"/>
          <w:iCs/>
          <w:bdr w:val="none" w:sz="0" w:space="0" w:color="auto" w:frame="1"/>
        </w:rPr>
        <w:t>«На огороде»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Мы стоим на огороде,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Удивляемся природе. </w:t>
      </w:r>
      <w:r w:rsidRPr="00126B91">
        <w:rPr>
          <w:i/>
          <w:iCs/>
          <w:bdr w:val="none" w:sz="0" w:space="0" w:color="auto" w:frame="1"/>
        </w:rPr>
        <w:t>потягивания—руки в стороны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Вот салат, а здесь укроп. </w:t>
      </w:r>
      <w:r w:rsidRPr="00126B91">
        <w:rPr>
          <w:i/>
          <w:iCs/>
          <w:bdr w:val="none" w:sz="0" w:space="0" w:color="auto" w:frame="1"/>
        </w:rPr>
        <w:t>правой рукой коснуться левой ступни,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Там морковь у нас растёт. </w:t>
      </w:r>
      <w:r w:rsidRPr="00126B91">
        <w:rPr>
          <w:i/>
          <w:iCs/>
          <w:bdr w:val="none" w:sz="0" w:space="0" w:color="auto" w:frame="1"/>
        </w:rPr>
        <w:t>потом наоборот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Поработаем с тобой,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Сорнякам объявим бой —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lastRenderedPageBreak/>
        <w:t>С корнем будем выдирать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Да пониже приседать. </w:t>
      </w:r>
      <w:r w:rsidRPr="00126B91">
        <w:rPr>
          <w:i/>
          <w:iCs/>
          <w:bdr w:val="none" w:sz="0" w:space="0" w:color="auto" w:frame="1"/>
        </w:rPr>
        <w:t>приседания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У забора всем на диво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Пышно разрослась крапива. </w:t>
      </w:r>
      <w:r w:rsidRPr="00126B91">
        <w:rPr>
          <w:i/>
          <w:iCs/>
          <w:bdr w:val="none" w:sz="0" w:space="0" w:color="auto" w:frame="1"/>
        </w:rPr>
        <w:t>потягивания — руки в стороны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Мы её не будем трогать —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Обожглись уже немного. </w:t>
      </w:r>
      <w:r w:rsidRPr="00126B91">
        <w:rPr>
          <w:i/>
          <w:iCs/>
          <w:bdr w:val="none" w:sz="0" w:space="0" w:color="auto" w:frame="1"/>
        </w:rPr>
        <w:t>потягивания — руки вперёд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Все полили мы из лейки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  <w:rPr>
          <w:i/>
          <w:iCs/>
          <w:bdr w:val="none" w:sz="0" w:space="0" w:color="auto" w:frame="1"/>
        </w:rPr>
      </w:pPr>
      <w:r w:rsidRPr="00126B91">
        <w:t>И садимся на скамейки. </w:t>
      </w:r>
      <w:r w:rsidRPr="00126B91">
        <w:rPr>
          <w:i/>
          <w:iCs/>
          <w:bdr w:val="none" w:sz="0" w:space="0" w:color="auto" w:frame="1"/>
        </w:rPr>
        <w:t>дети садятся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  <w:rPr>
          <w:i/>
          <w:iCs/>
          <w:bdr w:val="none" w:sz="0" w:space="0" w:color="auto" w:frame="1"/>
        </w:rPr>
      </w:pPr>
    </w:p>
    <w:p w:rsidR="0034027A" w:rsidRPr="00126B91" w:rsidRDefault="00A53FB0" w:rsidP="0034027A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"Ягоды"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Клубника очень спелая </w:t>
      </w:r>
      <w:r w:rsidRPr="00126B91">
        <w:rPr>
          <w:i/>
          <w:iCs/>
          <w:bdr w:val="none" w:sz="0" w:space="0" w:color="auto" w:frame="1"/>
        </w:rPr>
        <w:t>руки вытягивают вперёд от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груди, разгибая в локтях,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затем разводят в стороны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Выросла в саду.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Крыжовник я на кустике </w:t>
      </w:r>
      <w:r w:rsidRPr="00126B91">
        <w:rPr>
          <w:i/>
          <w:iCs/>
          <w:bdr w:val="none" w:sz="0" w:space="0" w:color="auto" w:frame="1"/>
        </w:rPr>
        <w:t>наклоны туловища вперёд, поочерёдно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двигая то правой, то левой рукой,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сжимать пальцы в кулак и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разжимать их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Ещё для вас найду.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Смородина на веточках </w:t>
      </w:r>
      <w:r w:rsidRPr="00126B91">
        <w:rPr>
          <w:i/>
          <w:iCs/>
          <w:bdr w:val="none" w:sz="0" w:space="0" w:color="auto" w:frame="1"/>
        </w:rPr>
        <w:t>поочерёдно поднимать правую и левую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руки, делая движения сверху вниз, шевеля пальцами.</w:t>
      </w:r>
    </w:p>
    <w:p w:rsidR="0034027A" w:rsidRPr="00126B91" w:rsidRDefault="0034027A" w:rsidP="0034027A">
      <w:pPr>
        <w:pStyle w:val="a3"/>
        <w:spacing w:before="0" w:beforeAutospacing="0" w:after="360" w:afterAutospacing="0"/>
        <w:textAlignment w:val="baseline"/>
      </w:pPr>
      <w:r w:rsidRPr="00126B91">
        <w:t>Серёжками висит.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Роса малину балует, </w:t>
      </w:r>
      <w:r w:rsidRPr="00126B91">
        <w:rPr>
          <w:i/>
          <w:iCs/>
          <w:bdr w:val="none" w:sz="0" w:space="0" w:color="auto" w:frame="1"/>
        </w:rPr>
        <w:t>руки вытянуть вперёд и развести их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в стороны.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>На солнышке блестит. </w:t>
      </w:r>
      <w:r w:rsidRPr="00126B91">
        <w:rPr>
          <w:i/>
          <w:iCs/>
          <w:bdr w:val="none" w:sz="0" w:space="0" w:color="auto" w:frame="1"/>
        </w:rPr>
        <w:t xml:space="preserve">поднимать руки вверх </w:t>
      </w:r>
      <w:proofErr w:type="gramStart"/>
      <w:r w:rsidRPr="00126B91">
        <w:rPr>
          <w:i/>
          <w:iCs/>
          <w:bdr w:val="none" w:sz="0" w:space="0" w:color="auto" w:frame="1"/>
        </w:rPr>
        <w:t>( к</w:t>
      </w:r>
      <w:proofErr w:type="gramEnd"/>
      <w:r w:rsidRPr="00126B91">
        <w:rPr>
          <w:i/>
          <w:iCs/>
          <w:bdr w:val="none" w:sz="0" w:space="0" w:color="auto" w:frame="1"/>
        </w:rPr>
        <w:t xml:space="preserve"> солнышку )</w:t>
      </w:r>
    </w:p>
    <w:p w:rsidR="0034027A" w:rsidRPr="00126B91" w:rsidRDefault="0034027A" w:rsidP="0034027A">
      <w:pPr>
        <w:pStyle w:val="a3"/>
        <w:spacing w:before="0" w:beforeAutospacing="0" w:after="0" w:afterAutospacing="0"/>
        <w:textAlignment w:val="baseline"/>
      </w:pPr>
      <w:r w:rsidRPr="00126B91">
        <w:t xml:space="preserve"> </w:t>
      </w:r>
    </w:p>
    <w:p w:rsidR="004C16B4" w:rsidRPr="00126B91" w:rsidRDefault="00A53FB0" w:rsidP="004C16B4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"</w:t>
      </w:r>
      <w:r w:rsidR="004C16B4" w:rsidRPr="00126B91">
        <w:rPr>
          <w:b/>
          <w:bCs/>
          <w:bdr w:val="none" w:sz="0" w:space="0" w:color="auto" w:frame="1"/>
        </w:rPr>
        <w:t>Продукты питания</w:t>
      </w:r>
      <w:r>
        <w:rPr>
          <w:b/>
          <w:bCs/>
          <w:bdr w:val="none" w:sz="0" w:space="0" w:color="auto" w:frame="1"/>
        </w:rPr>
        <w:t>"</w:t>
      </w:r>
      <w:r w:rsidR="004C16B4" w:rsidRPr="00126B91">
        <w:rPr>
          <w:b/>
          <w:bCs/>
          <w:bdr w:val="none" w:sz="0" w:space="0" w:color="auto" w:frame="1"/>
        </w:rPr>
        <w:t>.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t>Мы приходим в магазин, </w:t>
      </w:r>
      <w:r w:rsidRPr="00126B91">
        <w:rPr>
          <w:i/>
          <w:iCs/>
          <w:bdr w:val="none" w:sz="0" w:space="0" w:color="auto" w:frame="1"/>
        </w:rPr>
        <w:t>ходьба на месте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t>Без лукошек и корзин, </w:t>
      </w:r>
      <w:r w:rsidRPr="00126B91">
        <w:rPr>
          <w:i/>
          <w:iCs/>
          <w:bdr w:val="none" w:sz="0" w:space="0" w:color="auto" w:frame="1"/>
        </w:rPr>
        <w:t>сгибают руки в локтях,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прижимая кисть к поясу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t>Чтобы хлеб купить, батон, </w:t>
      </w:r>
      <w:r w:rsidRPr="00126B91">
        <w:rPr>
          <w:i/>
          <w:iCs/>
          <w:bdr w:val="none" w:sz="0" w:space="0" w:color="auto" w:frame="1"/>
        </w:rPr>
        <w:t>загибают пальцы правой и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левой руки</w:t>
      </w:r>
    </w:p>
    <w:p w:rsidR="004C16B4" w:rsidRPr="00126B91" w:rsidRDefault="004C16B4" w:rsidP="004C16B4">
      <w:pPr>
        <w:pStyle w:val="a3"/>
        <w:spacing w:before="0" w:beforeAutospacing="0" w:after="360" w:afterAutospacing="0"/>
        <w:textAlignment w:val="baseline"/>
      </w:pPr>
      <w:r w:rsidRPr="00126B91">
        <w:t>Колбасу и макарон,</w:t>
      </w:r>
    </w:p>
    <w:p w:rsidR="004C16B4" w:rsidRPr="00126B91" w:rsidRDefault="004C16B4" w:rsidP="004C16B4">
      <w:pPr>
        <w:pStyle w:val="a3"/>
        <w:spacing w:before="0" w:beforeAutospacing="0" w:after="360" w:afterAutospacing="0"/>
        <w:textAlignment w:val="baseline"/>
      </w:pPr>
      <w:r w:rsidRPr="00126B91">
        <w:t>Сыр, зефир и пастилу,</w:t>
      </w:r>
    </w:p>
    <w:p w:rsidR="004C16B4" w:rsidRPr="00126B91" w:rsidRDefault="004C16B4" w:rsidP="004C16B4">
      <w:pPr>
        <w:pStyle w:val="a3"/>
        <w:spacing w:before="0" w:beforeAutospacing="0" w:after="360" w:afterAutospacing="0"/>
        <w:textAlignment w:val="baseline"/>
      </w:pPr>
      <w:r w:rsidRPr="00126B91">
        <w:t>Шоколад и пахлаву,</w:t>
      </w:r>
    </w:p>
    <w:p w:rsidR="004C16B4" w:rsidRPr="00126B91" w:rsidRDefault="004C16B4" w:rsidP="004C16B4">
      <w:pPr>
        <w:pStyle w:val="a3"/>
        <w:spacing w:before="0" w:beforeAutospacing="0" w:after="360" w:afterAutospacing="0"/>
        <w:textAlignment w:val="baseline"/>
      </w:pPr>
      <w:r w:rsidRPr="00126B91">
        <w:t>Молоко, кефир, сметану,</w:t>
      </w:r>
    </w:p>
    <w:p w:rsidR="004C16B4" w:rsidRPr="00126B91" w:rsidRDefault="004C16B4" w:rsidP="004C16B4">
      <w:pPr>
        <w:pStyle w:val="a3"/>
        <w:spacing w:before="0" w:beforeAutospacing="0" w:after="360" w:afterAutospacing="0"/>
        <w:textAlignment w:val="baseline"/>
      </w:pPr>
      <w:r w:rsidRPr="00126B91">
        <w:t>Кофе, чай и два банана.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lastRenderedPageBreak/>
        <w:t>Нам продал их продавец, </w:t>
      </w:r>
      <w:r w:rsidRPr="00126B91">
        <w:rPr>
          <w:i/>
          <w:iCs/>
          <w:bdr w:val="none" w:sz="0" w:space="0" w:color="auto" w:frame="1"/>
        </w:rPr>
        <w:t>руки согнуты в локтях,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сгибают и разгибают пальцы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rPr>
          <w:i/>
          <w:iCs/>
          <w:bdr w:val="none" w:sz="0" w:space="0" w:color="auto" w:frame="1"/>
        </w:rPr>
        <w:t>рук</w:t>
      </w:r>
    </w:p>
    <w:p w:rsidR="004C16B4" w:rsidRPr="00126B91" w:rsidRDefault="004C16B4" w:rsidP="004C16B4">
      <w:pPr>
        <w:pStyle w:val="a3"/>
        <w:spacing w:before="0" w:beforeAutospacing="0" w:after="0" w:afterAutospacing="0"/>
        <w:textAlignment w:val="baseline"/>
      </w:pPr>
      <w:r w:rsidRPr="00126B91">
        <w:t>Всё купили наконец. </w:t>
      </w:r>
      <w:r w:rsidRPr="00126B91">
        <w:rPr>
          <w:i/>
          <w:iCs/>
          <w:bdr w:val="none" w:sz="0" w:space="0" w:color="auto" w:frame="1"/>
        </w:rPr>
        <w:t>рукопожатие.</w:t>
      </w:r>
    </w:p>
    <w:p w:rsidR="004C16B4" w:rsidRPr="00126B91" w:rsidRDefault="004C16B4" w:rsidP="0034027A">
      <w:pPr>
        <w:pStyle w:val="a3"/>
        <w:spacing w:before="0" w:beforeAutospacing="0" w:after="0" w:afterAutospacing="0"/>
        <w:textAlignment w:val="baseline"/>
      </w:pPr>
      <w:r w:rsidRPr="00126B91">
        <w:t xml:space="preserve"> </w:t>
      </w:r>
    </w:p>
    <w:p w:rsidR="004C16B4" w:rsidRPr="00126B91" w:rsidRDefault="004C16B4" w:rsidP="004C16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Сюжетно-ролевые и подвижные игры:</w:t>
      </w:r>
    </w:p>
    <w:p w:rsidR="004C16B4" w:rsidRPr="00126B91" w:rsidRDefault="004C16B4" w:rsidP="0034027A">
      <w:pPr>
        <w:pStyle w:val="a3"/>
        <w:spacing w:before="0" w:beforeAutospacing="0" w:after="0" w:afterAutospacing="0"/>
        <w:textAlignment w:val="baseline"/>
        <w:rPr>
          <w:color w:val="5A5A60"/>
        </w:rPr>
      </w:pPr>
      <w:r w:rsidRPr="00126B91">
        <w:rPr>
          <w:color w:val="5A5A60"/>
        </w:rPr>
        <w:t xml:space="preserve"> </w:t>
      </w:r>
    </w:p>
    <w:p w:rsidR="004C16B4" w:rsidRPr="00126B91" w:rsidRDefault="004C16B4" w:rsidP="004C1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B91">
        <w:rPr>
          <w:rFonts w:ascii="Times New Roman" w:hAnsi="Times New Roman" w:cs="Times New Roman"/>
          <w:b/>
          <w:sz w:val="24"/>
          <w:szCs w:val="24"/>
        </w:rPr>
        <w:t>Сюжетно – ролевая игра: «К нам приехал доктор»</w:t>
      </w:r>
    </w:p>
    <w:p w:rsidR="004C16B4" w:rsidRPr="00126B91" w:rsidRDefault="004C16B4" w:rsidP="004C16B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6B91">
        <w:rPr>
          <w:rFonts w:ascii="Times New Roman" w:hAnsi="Times New Roman" w:cs="Times New Roman"/>
          <w:b/>
          <w:sz w:val="24"/>
          <w:szCs w:val="24"/>
        </w:rPr>
        <w:t>Цель:</w:t>
      </w:r>
      <w:r w:rsidRPr="00126B91">
        <w:rPr>
          <w:rFonts w:ascii="Times New Roman" w:hAnsi="Times New Roman" w:cs="Times New Roman"/>
          <w:sz w:val="24"/>
          <w:szCs w:val="24"/>
        </w:rPr>
        <w:t xml:space="preserve"> </w:t>
      </w:r>
      <w:r w:rsidRPr="00126B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формировать умение у детей делиться на подгруппы в соответствии с сюжетом; отображать в игре знания об окружающей жизни; воспитывать уважение к труду медицинских работников.</w:t>
      </w:r>
    </w:p>
    <w:p w:rsidR="004C16B4" w:rsidRPr="00126B91" w:rsidRDefault="004C16B4" w:rsidP="004C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B4" w:rsidRPr="00126B91" w:rsidRDefault="004C16B4" w:rsidP="004C16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B91">
        <w:rPr>
          <w:rFonts w:ascii="Times New Roman" w:hAnsi="Times New Roman" w:cs="Times New Roman"/>
          <w:color w:val="5A5A60"/>
          <w:sz w:val="24"/>
          <w:szCs w:val="24"/>
        </w:rPr>
        <w:t xml:space="preserve"> </w:t>
      </w:r>
      <w:r w:rsidRPr="00126B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Сюжетно-ролевая игра «Полезный завтрак»</w:t>
      </w:r>
      <w:r w:rsidRPr="00126B9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6B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126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у детей представления о полезных продуктах, формировать у детей умение играть по собственному замыслу, стимулировать творческую активность детей в игре.</w:t>
      </w:r>
    </w:p>
    <w:p w:rsidR="004C16B4" w:rsidRPr="00126B91" w:rsidRDefault="004C16B4" w:rsidP="004C16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16B4" w:rsidRPr="00126B91" w:rsidRDefault="004C16B4" w:rsidP="004C16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B91">
        <w:rPr>
          <w:b/>
          <w:color w:val="000000"/>
          <w:shd w:val="clear" w:color="auto" w:fill="FFFFFF"/>
        </w:rPr>
        <w:t>Сюжетно-ролевая игра «</w:t>
      </w:r>
      <w:r w:rsidRPr="00126B91">
        <w:rPr>
          <w:b/>
          <w:bCs/>
          <w:color w:val="000000"/>
        </w:rPr>
        <w:t>Мы – спортсмены»</w:t>
      </w:r>
    </w:p>
    <w:p w:rsidR="004C16B4" w:rsidRPr="00126B91" w:rsidRDefault="004C16B4" w:rsidP="004C16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B91">
        <w:rPr>
          <w:b/>
          <w:iCs/>
          <w:color w:val="000000"/>
        </w:rPr>
        <w:t>Цель:</w:t>
      </w:r>
      <w:r w:rsidRPr="00126B91">
        <w:rPr>
          <w:i/>
          <w:iCs/>
          <w:color w:val="000000"/>
        </w:rPr>
        <w:t> </w:t>
      </w:r>
      <w:r w:rsidRPr="00126B91">
        <w:rPr>
          <w:color w:val="000000"/>
        </w:rPr>
        <w:t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</w:r>
    </w:p>
    <w:p w:rsidR="004C16B4" w:rsidRPr="00126B91" w:rsidRDefault="004C16B4" w:rsidP="0034027A">
      <w:pPr>
        <w:pStyle w:val="a3"/>
        <w:spacing w:before="0" w:beforeAutospacing="0" w:after="0" w:afterAutospacing="0"/>
        <w:textAlignment w:val="baseline"/>
        <w:rPr>
          <w:color w:val="5A5A60"/>
        </w:rPr>
      </w:pPr>
      <w:r w:rsidRPr="00126B91">
        <w:rPr>
          <w:color w:val="5A5A60"/>
        </w:rPr>
        <w:t xml:space="preserve"> </w:t>
      </w:r>
    </w:p>
    <w:p w:rsidR="004C16B4" w:rsidRPr="00126B91" w:rsidRDefault="0034027A" w:rsidP="00DA12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B91">
        <w:rPr>
          <w:rStyle w:val="a4"/>
        </w:rPr>
        <w:t xml:space="preserve">  </w:t>
      </w:r>
      <w:r w:rsidR="004C16B4" w:rsidRPr="00126B91">
        <w:rPr>
          <w:b/>
          <w:color w:val="000000"/>
        </w:rPr>
        <w:t>Сюжетно – ролевая игра  «Магазин овощей и фруктов»</w:t>
      </w:r>
      <w:r w:rsidR="004C16B4" w:rsidRPr="00126B91">
        <w:rPr>
          <w:b/>
          <w:color w:val="000000"/>
        </w:rPr>
        <w:br/>
        <w:t>Задачи:</w:t>
      </w:r>
      <w:r w:rsidR="004C16B4" w:rsidRPr="00126B91">
        <w:rPr>
          <w:b/>
          <w:color w:val="000000"/>
        </w:rPr>
        <w:br/>
      </w:r>
      <w:r w:rsidR="004C16B4" w:rsidRPr="00126B91">
        <w:rPr>
          <w:color w:val="000000"/>
        </w:rPr>
        <w:t>1. Закреплять умение наиболее достоверно отображать в игре социальные взаимоотношения.</w:t>
      </w:r>
      <w:r w:rsidR="004C16B4" w:rsidRPr="00126B91">
        <w:rPr>
          <w:color w:val="000000"/>
        </w:rPr>
        <w:br/>
        <w:t>2. Закреплять представления детей о профессии продавца, о роли покупателя.</w:t>
      </w:r>
      <w:r w:rsidR="004C16B4" w:rsidRPr="00126B91">
        <w:rPr>
          <w:color w:val="000000"/>
        </w:rPr>
        <w:br/>
        <w:t>3. Развивать у детей желание сделать что-то приятное и полезное для другого человека. </w:t>
      </w:r>
      <w:r w:rsidR="004C16B4" w:rsidRPr="00126B91">
        <w:rPr>
          <w:color w:val="000000"/>
        </w:rPr>
        <w:br/>
        <w:t>4. Прививать элементы навыков социального общения, развивать ролевой диалог «продавец – покупатель», «покупатель-покупатель».</w:t>
      </w:r>
      <w:r w:rsidR="004C16B4" w:rsidRPr="00126B91">
        <w:rPr>
          <w:color w:val="000000"/>
        </w:rPr>
        <w:br/>
        <w:t>5. Закреплять правила поведения в общественных местах, продолжать формировать представления об этических нормах.</w:t>
      </w:r>
      <w:r w:rsidR="004C16B4" w:rsidRPr="00126B91">
        <w:rPr>
          <w:color w:val="000000"/>
        </w:rPr>
        <w:br/>
        <w:t>6. Формировать положительные взаимоотношения между детьми, развивать нравственные чувства (ориентацию в понятиях «добро» и «зло»)</w:t>
      </w:r>
      <w:r w:rsidR="004C16B4" w:rsidRPr="00126B91">
        <w:rPr>
          <w:color w:val="000000"/>
        </w:rPr>
        <w:br/>
        <w:t>7. Воспитывать у детей уважение к труду взрослых.</w:t>
      </w:r>
    </w:p>
    <w:p w:rsidR="0034027A" w:rsidRPr="00126B91" w:rsidRDefault="004C16B4" w:rsidP="00DA1216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26B91">
        <w:rPr>
          <w:rStyle w:val="a4"/>
        </w:rPr>
        <w:t xml:space="preserve"> </w:t>
      </w:r>
    </w:p>
    <w:p w:rsidR="004C16B4" w:rsidRPr="00126B91" w:rsidRDefault="004C16B4" w:rsidP="00DA1216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26B91">
        <w:rPr>
          <w:rStyle w:val="a4"/>
        </w:rPr>
        <w:t xml:space="preserve">Подвижные </w:t>
      </w:r>
      <w:proofErr w:type="gramStart"/>
      <w:r w:rsidRPr="00126B91">
        <w:rPr>
          <w:rStyle w:val="a4"/>
        </w:rPr>
        <w:t>игры :</w:t>
      </w:r>
      <w:proofErr w:type="gramEnd"/>
      <w:r w:rsidRPr="00126B91">
        <w:rPr>
          <w:rStyle w:val="a4"/>
        </w:rPr>
        <w:t xml:space="preserve"> "Съедобное - несъедобное", </w:t>
      </w:r>
      <w:r w:rsidR="00126B91" w:rsidRPr="00126B91">
        <w:rPr>
          <w:rStyle w:val="a4"/>
        </w:rPr>
        <w:t>"Пчёлки", "Птички в гнёздышках", "Разбери по корзинкам", "Варим суп".</w:t>
      </w:r>
    </w:p>
    <w:p w:rsidR="00126B91" w:rsidRDefault="00126B91" w:rsidP="00126B91">
      <w:pPr>
        <w:spacing w:after="0" w:line="240" w:lineRule="auto"/>
        <w:ind w:firstLine="360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B91" w:rsidRPr="00126B91" w:rsidRDefault="00DA1216" w:rsidP="00126B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26B9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6B91" w:rsidRP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Чтение художественной литературы:</w:t>
      </w:r>
      <w:r w:rsidR="00126B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126B91" w:rsidRPr="00126B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Стихи про овощи и фрукты. Загадки.</w:t>
      </w:r>
    </w:p>
    <w:p w:rsidR="00126B91" w:rsidRPr="00126B91" w:rsidRDefault="00126B91" w:rsidP="00126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B91">
        <w:rPr>
          <w:rFonts w:ascii="Times New Roman" w:hAnsi="Times New Roman" w:cs="Times New Roman"/>
          <w:sz w:val="24"/>
          <w:szCs w:val="24"/>
        </w:rPr>
        <w:t>А. Барто «Девочка чумазая»</w:t>
      </w:r>
    </w:p>
    <w:p w:rsidR="00126B91" w:rsidRPr="00126B91" w:rsidRDefault="00126B91" w:rsidP="00126B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С. Михалков «Про девочку, которая плохо кушала...»</w:t>
      </w:r>
    </w:p>
    <w:p w:rsidR="00126B91" w:rsidRPr="00126B91" w:rsidRDefault="00126B91" w:rsidP="00126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gramStart"/>
      <w:r w:rsidRPr="00126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Павлова«</w:t>
      </w:r>
      <w:proofErr w:type="gramEnd"/>
      <w:r w:rsidRPr="00126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любит шоколад»</w:t>
      </w:r>
    </w:p>
    <w:p w:rsidR="00126B91" w:rsidRDefault="00126B91" w:rsidP="00126B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6B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12026" w:rsidRDefault="00F12026" w:rsidP="00126B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Непосредственная образовательная деятельность:</w:t>
      </w:r>
    </w:p>
    <w:p w:rsidR="00F12026" w:rsidRDefault="00F12026" w:rsidP="00126B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F120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</w:p>
    <w:p w:rsidR="00F12026" w:rsidRDefault="00F12026" w:rsidP="00126B9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95D62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«Секреты здоровья»</w:t>
      </w:r>
      <w:r w:rsidRPr="00C95D62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br/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ф</w:t>
      </w:r>
      <w:r w:rsidRPr="00C95D62">
        <w:rPr>
          <w:rFonts w:ascii="Times New Roman" w:hAnsi="Times New Roman" w:cs="Times New Roman"/>
          <w:sz w:val="24"/>
          <w:szCs w:val="24"/>
          <w:shd w:val="clear" w:color="auto" w:fill="F9FAFA"/>
        </w:rPr>
        <w:t>ормировать представление о здоровье, выделить правила навыков культурно-гигиенического поведения. </w:t>
      </w:r>
      <w:r w:rsidRPr="00C95D62">
        <w:rPr>
          <w:rFonts w:ascii="Times New Roman" w:hAnsi="Times New Roman" w:cs="Times New Roman"/>
          <w:sz w:val="24"/>
          <w:szCs w:val="24"/>
        </w:rPr>
        <w:br/>
      </w:r>
      <w:r w:rsidRPr="00233D55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 «Витамины я люблю, быть здоровым я хочу»</w:t>
      </w:r>
      <w:r w:rsidRPr="00233D55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br/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> з</w:t>
      </w:r>
      <w:r w:rsidRPr="00C95D62">
        <w:rPr>
          <w:rFonts w:ascii="Times New Roman" w:hAnsi="Times New Roman" w:cs="Times New Roman"/>
          <w:sz w:val="24"/>
          <w:szCs w:val="24"/>
          <w:shd w:val="clear" w:color="auto" w:fill="F9FAFA"/>
        </w:rPr>
        <w:t>акрепить у детей названия некоторых овощей, фруктов; расширять представления детей о том, на сколько полезны многие продукты, и как важно правильно питаться. </w:t>
      </w:r>
    </w:p>
    <w:p w:rsidR="00F12026" w:rsidRDefault="00F12026" w:rsidP="00126B9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99359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lastRenderedPageBreak/>
        <w:t xml:space="preserve"> «Надо, надо умываться по утрам и вечерам»</w:t>
      </w:r>
      <w:r w:rsidRPr="0099359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br/>
        <w:t>Цели: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ф</w:t>
      </w:r>
      <w:r w:rsidRPr="00C95D62">
        <w:rPr>
          <w:rFonts w:ascii="Times New Roman" w:hAnsi="Times New Roman" w:cs="Times New Roman"/>
          <w:sz w:val="24"/>
          <w:szCs w:val="24"/>
          <w:shd w:val="clear" w:color="auto" w:fill="F9FAFA"/>
        </w:rPr>
        <w:t>ормировать навыки здорового образа жизни, развивать двигательную активность.</w:t>
      </w:r>
    </w:p>
    <w:p w:rsidR="00F12026" w:rsidRDefault="00F12026" w:rsidP="00126B9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D421F0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 «Поможем Хрюше стать опрятным»</w:t>
      </w:r>
      <w:r w:rsidRPr="00D421F0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br/>
        <w:t>Цель:</w:t>
      </w:r>
      <w:r w:rsidRPr="00C95D62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формировать интерес к выполнению культурно-гигиенических навыков; побуждать детей к постоянному их выполнению.</w:t>
      </w:r>
      <w:r w:rsidRPr="00C95D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 </w:t>
      </w:r>
      <w:r w:rsidRPr="0041416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«Этика питания в детском саду» </w:t>
      </w:r>
      <w:r w:rsidRPr="00414167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br/>
        <w:t>Задачи:</w:t>
      </w:r>
      <w:r w:rsidRPr="00C95D62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продолжат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ь учить детей личной гигиены, </w:t>
      </w:r>
      <w:r w:rsidRPr="00C95D62">
        <w:rPr>
          <w:rFonts w:ascii="Times New Roman" w:hAnsi="Times New Roman" w:cs="Times New Roman"/>
          <w:sz w:val="24"/>
          <w:szCs w:val="24"/>
          <w:shd w:val="clear" w:color="auto" w:fill="F9FAFA"/>
        </w:rPr>
        <w:t>приобщать к элементарным общепринятым нормам и правилам взаимоотноше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>ний со сверстниками и взрослыми.</w:t>
      </w:r>
    </w:p>
    <w:p w:rsidR="00F12026" w:rsidRDefault="00F12026" w:rsidP="00F1202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F12026" w:rsidRPr="00F12026" w:rsidRDefault="00F12026" w:rsidP="00F120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1202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Наблюдения:</w:t>
      </w:r>
    </w:p>
    <w:p w:rsidR="00FF429A" w:rsidRDefault="00A53FB0" w:rsidP="00F120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F4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"Как растут овощи на нашем огороде</w:t>
      </w:r>
      <w:r w:rsidR="00F12026" w:rsidRPr="00F12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",</w:t>
      </w:r>
    </w:p>
    <w:p w:rsidR="00A53FB0" w:rsidRDefault="00A53FB0" w:rsidP="00F120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-Рассматривание кулинарных книг.</w:t>
      </w:r>
    </w:p>
    <w:p w:rsidR="00F12026" w:rsidRDefault="00A53FB0" w:rsidP="00F120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-И</w:t>
      </w:r>
      <w:r w:rsidR="00F12026" w:rsidRPr="00F12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зучение состав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блюд (каша, суп, компот, салат</w:t>
      </w:r>
      <w:r w:rsidR="00F12026" w:rsidRPr="00F12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FF429A" w:rsidRPr="005B712D" w:rsidRDefault="00FF429A" w:rsidP="00FF4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Познание </w:t>
      </w:r>
      <w:r w:rsidRPr="005B7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предметного и социального мира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7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«Здоровый образ жизни»</w:t>
      </w:r>
    </w:p>
    <w:p w:rsidR="00FF429A" w:rsidRPr="005B712D" w:rsidRDefault="00FF429A" w:rsidP="00FF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2D">
        <w:rPr>
          <w:rFonts w:ascii="Times New Roman" w:hAnsi="Times New Roman" w:cs="Times New Roman"/>
          <w:b/>
          <w:sz w:val="24"/>
          <w:szCs w:val="24"/>
        </w:rPr>
        <w:t>Цель:</w:t>
      </w:r>
      <w:r w:rsidRPr="005B712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представлений о здоровом образе жизни.</w:t>
      </w:r>
    </w:p>
    <w:p w:rsidR="00FF429A" w:rsidRPr="005B712D" w:rsidRDefault="00FF429A" w:rsidP="00FF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2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712D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proofErr w:type="gramStart"/>
      <w:r w:rsidRPr="005B712D">
        <w:rPr>
          <w:rFonts w:ascii="Times New Roman" w:hAnsi="Times New Roman" w:cs="Times New Roman"/>
          <w:sz w:val="24"/>
          <w:szCs w:val="24"/>
        </w:rPr>
        <w:t>начальные  представления</w:t>
      </w:r>
      <w:proofErr w:type="gramEnd"/>
      <w:r w:rsidRPr="005B712D">
        <w:rPr>
          <w:rFonts w:ascii="Times New Roman" w:hAnsi="Times New Roman" w:cs="Times New Roman"/>
          <w:sz w:val="24"/>
          <w:szCs w:val="24"/>
        </w:rPr>
        <w:t xml:space="preserve"> детей о здоровье, как одной из главных ценностей человеческой жизни; развивать умение выделять компоненты здоровья человека; закреплять понятия: «здоровье», «полезные продукты», «личная гигиена»;</w:t>
      </w:r>
    </w:p>
    <w:p w:rsidR="00FF429A" w:rsidRDefault="00FF429A" w:rsidP="00FF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12D">
        <w:rPr>
          <w:rFonts w:ascii="Times New Roman" w:hAnsi="Times New Roman" w:cs="Times New Roman"/>
          <w:sz w:val="24"/>
          <w:szCs w:val="24"/>
        </w:rPr>
        <w:t>развивать навыки ходьбы по прямым дорожкам, ходьбы с перешагиванием предметов; умение прыгать на двух ногах слегка продвигаясь вперед; воспитывать у детей навыки и потребность в здоровом образе жизни.</w:t>
      </w:r>
    </w:p>
    <w:p w:rsidR="00FF429A" w:rsidRDefault="00FF429A" w:rsidP="00FF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29A" w:rsidRPr="0035434E" w:rsidRDefault="00FF429A" w:rsidP="00FF429A">
      <w:pPr>
        <w:pStyle w:val="headline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Окружающий мир:</w:t>
      </w:r>
      <w:r w:rsidRPr="0035434E">
        <w:rPr>
          <w:b/>
        </w:rPr>
        <w:t xml:space="preserve"> «Овощи и фрукты — полезные продукты»</w:t>
      </w:r>
    </w:p>
    <w:p w:rsidR="00FF429A" w:rsidRPr="0035434E" w:rsidRDefault="00FF429A" w:rsidP="00FF429A">
      <w:pPr>
        <w:pStyle w:val="a3"/>
        <w:shd w:val="clear" w:color="auto" w:fill="FFFFFF"/>
        <w:spacing w:before="0" w:beforeAutospacing="0" w:after="0" w:afterAutospacing="0"/>
      </w:pPr>
      <w:r w:rsidRPr="0035434E">
        <w:rPr>
          <w:b/>
          <w:bdr w:val="none" w:sz="0" w:space="0" w:color="auto" w:frame="1"/>
        </w:rPr>
        <w:t>Цель</w:t>
      </w:r>
      <w:r w:rsidRPr="0035434E">
        <w:t>: формировать у детей представления об </w:t>
      </w:r>
      <w:r w:rsidRPr="0035434E">
        <w:rPr>
          <w:rStyle w:val="a4"/>
          <w:b w:val="0"/>
          <w:bdr w:val="none" w:sz="0" w:space="0" w:color="auto" w:frame="1"/>
        </w:rPr>
        <w:t>овощах и фруктах</w:t>
      </w:r>
      <w:r w:rsidRPr="0035434E">
        <w:t>, и их </w:t>
      </w:r>
      <w:r w:rsidRPr="0035434E">
        <w:rPr>
          <w:rStyle w:val="a4"/>
          <w:b w:val="0"/>
          <w:bdr w:val="none" w:sz="0" w:space="0" w:color="auto" w:frame="1"/>
        </w:rPr>
        <w:t>полезных</w:t>
      </w:r>
      <w:r w:rsidRPr="0035434E">
        <w:rPr>
          <w:b/>
        </w:rPr>
        <w:t> </w:t>
      </w:r>
      <w:r w:rsidRPr="0035434E">
        <w:t>свойствах для человека.</w:t>
      </w:r>
    </w:p>
    <w:p w:rsidR="00FF429A" w:rsidRPr="0035434E" w:rsidRDefault="00FF429A" w:rsidP="00FF429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434E">
        <w:rPr>
          <w:b/>
        </w:rPr>
        <w:t>Задачи:</w:t>
      </w:r>
    </w:p>
    <w:p w:rsidR="00FF429A" w:rsidRPr="0035434E" w:rsidRDefault="00FF429A" w:rsidP="00FF429A">
      <w:pPr>
        <w:pStyle w:val="a3"/>
        <w:shd w:val="clear" w:color="auto" w:fill="FFFFFF"/>
        <w:spacing w:before="0" w:beforeAutospacing="0" w:after="0" w:afterAutospacing="0"/>
        <w:ind w:firstLine="360"/>
      </w:pPr>
      <w:r w:rsidRPr="0035434E">
        <w:t>1. Формировать у детей представления об </w:t>
      </w:r>
      <w:r w:rsidRPr="0035434E">
        <w:rPr>
          <w:rStyle w:val="a4"/>
          <w:b w:val="0"/>
          <w:bdr w:val="none" w:sz="0" w:space="0" w:color="auto" w:frame="1"/>
        </w:rPr>
        <w:t>овощах и фруктах</w:t>
      </w:r>
      <w:r w:rsidRPr="0035434E">
        <w:t>, как витаминах </w:t>
      </w:r>
      <w:r w:rsidRPr="0035434E">
        <w:rPr>
          <w:rStyle w:val="a4"/>
          <w:b w:val="0"/>
          <w:bdr w:val="none" w:sz="0" w:space="0" w:color="auto" w:frame="1"/>
        </w:rPr>
        <w:t>полезных для здоровья</w:t>
      </w:r>
      <w:r>
        <w:rPr>
          <w:b/>
        </w:rPr>
        <w:t>.</w:t>
      </w:r>
    </w:p>
    <w:p w:rsidR="00FF429A" w:rsidRPr="0035434E" w:rsidRDefault="00FF429A" w:rsidP="00FF429A">
      <w:pPr>
        <w:pStyle w:val="a3"/>
        <w:shd w:val="clear" w:color="auto" w:fill="FFFFFF"/>
        <w:spacing w:before="0" w:beforeAutospacing="0" w:after="0" w:afterAutospacing="0"/>
        <w:ind w:firstLine="360"/>
      </w:pPr>
      <w:r w:rsidRPr="0035434E">
        <w:t>2. Закрепить знания детей о характерных признаках </w:t>
      </w:r>
      <w:r w:rsidRPr="0035434E">
        <w:rPr>
          <w:rStyle w:val="a4"/>
          <w:b w:val="0"/>
          <w:bdr w:val="none" w:sz="0" w:space="0" w:color="auto" w:frame="1"/>
        </w:rPr>
        <w:t>овощей и фруктов</w:t>
      </w:r>
      <w:r w:rsidRPr="0035434E">
        <w:rPr>
          <w:b/>
        </w:rPr>
        <w:t>:</w:t>
      </w:r>
      <w:r w:rsidRPr="0035434E">
        <w:t xml:space="preserve"> </w:t>
      </w:r>
      <w:r>
        <w:t>цвет, форма, вкус.</w:t>
      </w:r>
    </w:p>
    <w:p w:rsidR="00FF429A" w:rsidRPr="0035434E" w:rsidRDefault="00FF429A" w:rsidP="00FF429A">
      <w:pPr>
        <w:pStyle w:val="a3"/>
        <w:shd w:val="clear" w:color="auto" w:fill="FFFFFF"/>
        <w:spacing w:before="0" w:beforeAutospacing="0" w:after="0" w:afterAutospacing="0"/>
        <w:ind w:firstLine="360"/>
      </w:pPr>
      <w:r w:rsidRPr="0035434E">
        <w:t>3. Раз</w:t>
      </w:r>
      <w:r>
        <w:t>вивать сенсорные ощущения детей.</w:t>
      </w:r>
    </w:p>
    <w:p w:rsidR="00FF429A" w:rsidRDefault="00FF429A" w:rsidP="00FF429A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4. Воспитывать бережное </w:t>
      </w:r>
      <w:r w:rsidRPr="0035434E">
        <w:t>отношении к своему здоровью.</w:t>
      </w:r>
    </w:p>
    <w:p w:rsidR="00FF429A" w:rsidRPr="00FF429A" w:rsidRDefault="00FF429A" w:rsidP="00FF429A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b/>
          <w:bCs/>
          <w:color w:val="111111"/>
        </w:rPr>
        <w:t xml:space="preserve"> Развитие</w:t>
      </w:r>
      <w:r w:rsidRPr="007F381B">
        <w:rPr>
          <w:b/>
          <w:bCs/>
          <w:color w:val="111111"/>
        </w:rPr>
        <w:t xml:space="preserve"> речи </w:t>
      </w:r>
    </w:p>
    <w:p w:rsidR="00FF429A" w:rsidRPr="007F381B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381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52F0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Если хочешь быть здоровым…</w:t>
      </w:r>
      <w:r w:rsidRPr="007F381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F429A" w:rsidRPr="007F381B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08F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380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 начальные представления у </w:t>
      </w:r>
      <w:r w:rsidRPr="007F38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о здоровом образе жизни</w:t>
      </w: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429A" w:rsidRPr="003808F4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808F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380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F429A" w:rsidRPr="007F381B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Познакомить </w:t>
      </w:r>
      <w:r w:rsidRPr="007F381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частями тела человека.</w:t>
      </w:r>
    </w:p>
    <w:p w:rsidR="00FF429A" w:rsidRPr="007F381B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Закрепить представления у </w:t>
      </w:r>
      <w:r w:rsidRPr="007F381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культурно-гигиенических навыках.</w:t>
      </w:r>
    </w:p>
    <w:p w:rsidR="00FF429A" w:rsidRPr="007F381B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7F381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способность у детей определять цвет</w:t>
      </w: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форму и размер овощей и фруктов.</w:t>
      </w:r>
    </w:p>
    <w:p w:rsidR="00FF429A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бережное отношение к своему здоровью</w:t>
      </w:r>
      <w:r w:rsidRPr="007F38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429A" w:rsidRDefault="00FF429A" w:rsidP="00FF42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429A" w:rsidRDefault="00FF429A" w:rsidP="00FF4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8B4">
        <w:rPr>
          <w:rFonts w:ascii="Times New Roman" w:hAnsi="Times New Roman" w:cs="Times New Roman"/>
          <w:b/>
          <w:sz w:val="24"/>
          <w:szCs w:val="24"/>
        </w:rPr>
        <w:t xml:space="preserve"> ФЭМП: «Один-много»</w:t>
      </w:r>
    </w:p>
    <w:p w:rsidR="00FF429A" w:rsidRPr="00FF429A" w:rsidRDefault="00FF429A" w:rsidP="00FF4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29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473352" w:rsidRDefault="00FF429A" w:rsidP="00A53FB0">
      <w:pPr>
        <w:pStyle w:val="a3"/>
        <w:spacing w:before="0" w:beforeAutospacing="0"/>
      </w:pPr>
      <w:r w:rsidRPr="00A278B4">
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одного; развивать логическое мышление, внимание, память; воспитывать желание помогать   сказочным персонажам.</w:t>
      </w:r>
    </w:p>
    <w:p w:rsidR="005D6D76" w:rsidRDefault="005D6D76" w:rsidP="00A53FB0">
      <w:pPr>
        <w:pStyle w:val="a3"/>
        <w:spacing w:before="0" w:beforeAutospacing="0"/>
        <w:rPr>
          <w:b/>
        </w:rPr>
      </w:pPr>
    </w:p>
    <w:p w:rsidR="00473352" w:rsidRPr="00473352" w:rsidRDefault="00473352" w:rsidP="00A53FB0">
      <w:pPr>
        <w:pStyle w:val="a3"/>
        <w:spacing w:before="0" w:beforeAutospacing="0"/>
        <w:rPr>
          <w:b/>
        </w:rPr>
      </w:pPr>
      <w:r>
        <w:rPr>
          <w:b/>
        </w:rPr>
        <w:lastRenderedPageBreak/>
        <w:t>Художественно-эстетическое развитие:</w:t>
      </w:r>
    </w:p>
    <w:p w:rsidR="00473352" w:rsidRDefault="00A53FB0" w:rsidP="005D6D76">
      <w:pPr>
        <w:pStyle w:val="a3"/>
        <w:spacing w:before="0" w:beforeAutospacing="0" w:after="0" w:afterAutospacing="0"/>
      </w:pPr>
      <w:r w:rsidRPr="00473352">
        <w:rPr>
          <w:color w:val="111111"/>
        </w:rPr>
        <w:t>Лепка:</w:t>
      </w:r>
      <w:r w:rsidRPr="00A53FB0">
        <w:rPr>
          <w:color w:val="111111"/>
        </w:rPr>
        <w:t xml:space="preserve"> "Морковки для зайчат".</w:t>
      </w:r>
    </w:p>
    <w:p w:rsidR="00A53FB0" w:rsidRPr="00A53FB0" w:rsidRDefault="00A53FB0" w:rsidP="005D6D76">
      <w:pPr>
        <w:pStyle w:val="a3"/>
        <w:spacing w:before="0" w:beforeAutospacing="0" w:after="0" w:afterAutospacing="0"/>
      </w:pPr>
      <w:r w:rsidRPr="00473352">
        <w:rPr>
          <w:color w:val="111111"/>
        </w:rPr>
        <w:t>Рисование:</w:t>
      </w:r>
      <w:r w:rsidRPr="00A53FB0">
        <w:rPr>
          <w:color w:val="111111"/>
        </w:rPr>
        <w:t xml:space="preserve"> "Виноград".</w:t>
      </w:r>
    </w:p>
    <w:p w:rsidR="00FF429A" w:rsidRDefault="00A53FB0" w:rsidP="005D6D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33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"Витаминная корзинка"</w:t>
      </w:r>
    </w:p>
    <w:p w:rsidR="00473352" w:rsidRDefault="00473352" w:rsidP="005D6D7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3352" w:rsidRDefault="00473352" w:rsidP="00FF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3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родителями</w:t>
      </w:r>
      <w:r w:rsidRPr="0047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4733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Анкетирование родителей «Здоровый образ жизни в вашей семье».</w:t>
      </w:r>
      <w:r w:rsidRPr="0047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3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отношения родителей к здоровому образу жизни, соблюдению принципов здорового образа жизни в семье.</w:t>
      </w:r>
    </w:p>
    <w:p w:rsidR="00473352" w:rsidRDefault="00473352" w:rsidP="00FF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Консультация " Воспитание основ здорового образа жизни у детей дошкольного возраста".</w:t>
      </w:r>
    </w:p>
    <w:p w:rsidR="00473352" w:rsidRDefault="00473352" w:rsidP="0047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Консультация </w:t>
      </w:r>
      <w:r w:rsidRPr="004733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"Как приучить ребёнка к аккуратности и опрятности".</w:t>
      </w:r>
    </w:p>
    <w:p w:rsidR="00531FC4" w:rsidRDefault="00473352" w:rsidP="0053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  <w:r w:rsidRPr="0047335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III этап – заключительный</w:t>
      </w:r>
      <w:r w:rsidR="00531FC4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.</w:t>
      </w:r>
    </w:p>
    <w:p w:rsidR="00531FC4" w:rsidRDefault="00531FC4" w:rsidP="0053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Итоговое мероприятие</w:t>
      </w:r>
    </w:p>
    <w:p w:rsidR="00531FC4" w:rsidRDefault="00473352" w:rsidP="0053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3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Создание </w:t>
      </w:r>
      <w:r w:rsidR="00531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семейной </w:t>
      </w:r>
      <w:r w:rsidRPr="004733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фотовыставки</w:t>
      </w:r>
      <w:r w:rsidR="00531F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"Правильное питание - залог здоровья</w:t>
      </w:r>
      <w:r w:rsidRPr="004733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!"</w:t>
      </w:r>
      <w:r w:rsidR="009813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73352" w:rsidRDefault="00D351AE" w:rsidP="0053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презентаций овощных супов</w:t>
      </w:r>
      <w:r w:rsidR="009813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813E1" w:rsidRPr="009813E1" w:rsidRDefault="009813E1" w:rsidP="0053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Выставка детских рисунков " Здоровое питание";</w:t>
      </w:r>
    </w:p>
    <w:p w:rsidR="00D351AE" w:rsidRDefault="00D351AE" w:rsidP="0053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Фотоотчёт проекта.</w:t>
      </w:r>
    </w:p>
    <w:p w:rsidR="00E85F91" w:rsidRDefault="00E85F91" w:rsidP="00531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85F91" w:rsidRDefault="00531FC4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31FC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Оценка результатов и отчетность. </w:t>
      </w:r>
    </w:p>
    <w:p w:rsidR="00E85F91" w:rsidRDefault="00531FC4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 проекта дети получили первичную информацию о правильном питании. Проект дал начало очень важному в жизни детей принципу - "правильное питание - залог здоровья". Дети активно принимали участие в беседах, играх и деятельности, связанными с темой проекта. Дети учатся культуре питания.</w:t>
      </w:r>
    </w:p>
    <w:p w:rsidR="00E85F91" w:rsidRDefault="00E85F91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531FC4" w:rsidRPr="00E85F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Важным, в данном проекте, является то, что родители разделяют с детским дошкольным учреждением, информацию о важности правильного питания и активно помогают прививать навыки культуры детям. Это все помогает детям быстрее осознать пользу здорового питания. Благодаря всем проведенным мероприятиям, развивается более тесная взаимосвязь ДОУ с родителями данной группы.</w:t>
      </w:r>
    </w:p>
    <w:p w:rsidR="00E85F91" w:rsidRDefault="00E85F91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повышения интереса к здоровому образу жизни необходимо продолжать систематическую работу в данном направлении через совместные мероприятия по формированию культуры здоровья у детей, сохранению и укреплению их здоровья, и использование интегрированного подхода в этом направлении.</w:t>
      </w:r>
    </w:p>
    <w:p w:rsidR="00E85F91" w:rsidRDefault="00E85F91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3352" w:rsidRDefault="00E85F91" w:rsidP="0047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E85F91" w:rsidRDefault="00E85F91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Бабенкова Е.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помочь детям стать здоровыми.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Методическое пособие М., 2004 г.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Дик Н. Ф., Жердева Е.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 занятия по физической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ьтуре и укреплению здоровья для 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Ростов-на-Дону, Феникс, 2005 г.</w:t>
      </w:r>
    </w:p>
    <w:p w:rsidR="00E85F91" w:rsidRDefault="00E85F91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63C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Кочеткова Л.В. "Оздоровление детей в условиях детского сада" 2007 г.</w:t>
      </w:r>
    </w:p>
    <w:p w:rsidR="00E85F91" w:rsidRDefault="00E85F91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айленко Н. Я., Короткова Н. А. 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сюжетной игры в детском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саду"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2009 г.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Нищева Н. В. 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Картотека подвижных игр,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минуток, пальчиковой гимнастики"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Изд.: Санкт – Петербург Детство – Пресс 2010 г. </w:t>
      </w:r>
    </w:p>
    <w:p w:rsidR="009253CB" w:rsidRPr="009253CB" w:rsidRDefault="009253CB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Теплюк С.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на прогулке с малышами.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Изд. Мозаика-Синтез, Москва 2010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•Черенкова Е.Ф. "Развивающие игры с пальчиками". Изд.Москва</w:t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2010 г.</w:t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85F91" w:rsidRPr="00E85F91" w:rsidRDefault="00E85F91" w:rsidP="00E85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29A" w:rsidRPr="00E85F91" w:rsidRDefault="00473352" w:rsidP="00FF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76" w:rsidRDefault="005D6D76" w:rsidP="00DD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D1726" w:rsidRDefault="0057198C" w:rsidP="00DD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71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Анкета для родителей</w:t>
      </w:r>
    </w:p>
    <w:p w:rsidR="00DD1726" w:rsidRDefault="00DD1726" w:rsidP="00DD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98C" w:rsidRDefault="0057198C" w:rsidP="00DD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«Здоровый образ жизни в вашей семье».</w:t>
      </w:r>
    </w:p>
    <w:p w:rsidR="00DD1726" w:rsidRPr="00DD1726" w:rsidRDefault="00DD1726" w:rsidP="00DD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98C" w:rsidRDefault="0057198C" w:rsidP="00DD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57198C" w:rsidRPr="0057198C" w:rsidRDefault="0057198C" w:rsidP="00DD1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содействия в исследовании влияния образа жизни детей в семье на представления ребенка о здоровье, пожалуйста, заполните анонимную анкету. Последовательно, объективно отвечая на вопросы, выбирая, на Ваш взгляд, правильные ответы или записывая свое мнение, Вы без труда справитесь этой работой. Надеемся на сотрудничество! </w:t>
      </w:r>
    </w:p>
    <w:p w:rsidR="0057198C" w:rsidRPr="0057198C" w:rsidRDefault="0057198C" w:rsidP="0057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Утро в вашей семье всегда начинается с зарядки?</w:t>
      </w: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ДА/ НЕТ 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Проводятся ли в вашей семье закаливающие процедуры?</w:t>
      </w: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ДА/ НЕТ какие:_____________________________________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Занимается ли ребенок в спортивной секции?</w:t>
      </w: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ДА/ НЕТ какой: 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Вашей семье сложно придерживаться здорового питания? Вы любите себя побаловать чипсами и т.п.?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/ НЕТ 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выходные Вы всегда находите время для прогулок с ребенком по парку, на </w:t>
      </w:r>
      <w:hyperlink r:id="rId5" w:tooltip="Детские площадки" w:history="1">
        <w:r w:rsidRPr="0057198C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детской площадке</w:t>
        </w:r>
      </w:hyperlink>
      <w:r w:rsidR="00DD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 пределами посёлка</w:t>
      </w: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/ НЕТ ___________________________________________ 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детский сад и обратно Вы ходите с ребенком пешком, чтобы подышать воздухом? </w:t>
      </w: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/ НЕТ 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сном Ваш ребенок чистит зубки?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/ НЕТ 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Ваш ребенок ложиться спать в одно и тоже время?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21:00 / 21:30 / 22:00 / 22:30 / 23:00 / как получится 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что, по Вашему мнению, должны обратить особое внимание воспитатели, сотрудники детского сада, заботясь о здоровье и физическом воспитании ребенка?</w:t>
      </w: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Какие меры Вы предпринимаете с целью укрепления здоровья Вашего ребенка?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Посещение врачей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Занятия физическими упражнениями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Закаливание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Дыхательная гимнастика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Массаж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Прогулки на свежем воздухе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Правильное питание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Другое ____________________________________________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для Вас является основным источником получения информации о возможностях физического развития и оздоровления ребенка?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саду: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Педагоги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Медицинские работники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Родители других детей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Наглядно-текстовая информация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Другое ____________________________________________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детского сада: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Средства массовой информации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Интернет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Собственный жизненный опыт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Советы родителей, друзей, знакомых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Консультации специалистов в области медицины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Другое ____________________________________________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какой информации в данной области Вы нуждаетесь?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Профилактика простудных заболеваний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рационального питания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Двигательный режим ребенка дошкольного возраста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Профилактика нарушений осанки и плоскостопия у детей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Закаливание ребенка дошкольного возраста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Режим дня дошкольника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Физическая и психологическая готовность к школе</w:t>
      </w:r>
    </w:p>
    <w:p w:rsidR="0057198C" w:rsidRPr="0057198C" w:rsidRDefault="0057198C" w:rsidP="00571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Другое ___________________________________________</w:t>
      </w:r>
    </w:p>
    <w:p w:rsidR="0057198C" w:rsidRPr="0057198C" w:rsidRDefault="0057198C" w:rsidP="00DD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за сотрудничество!</w:t>
      </w:r>
    </w:p>
    <w:p w:rsidR="00F12026" w:rsidRPr="00F12026" w:rsidRDefault="0057198C" w:rsidP="00126B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26" w:rsidRPr="00C95D62">
        <w:rPr>
          <w:rFonts w:ascii="Times New Roman" w:hAnsi="Times New Roman" w:cs="Times New Roman"/>
          <w:sz w:val="24"/>
          <w:szCs w:val="24"/>
        </w:rPr>
        <w:br/>
      </w:r>
      <w:r w:rsidR="00F12026">
        <w:rPr>
          <w:rFonts w:ascii="Times New Roman" w:hAnsi="Times New Roman" w:cs="Times New Roman"/>
          <w:sz w:val="24"/>
          <w:szCs w:val="24"/>
        </w:rPr>
        <w:t xml:space="preserve"> </w:t>
      </w:r>
      <w:r w:rsidR="00F12026" w:rsidRPr="00C95D62">
        <w:rPr>
          <w:rFonts w:ascii="Times New Roman" w:hAnsi="Times New Roman" w:cs="Times New Roman"/>
          <w:sz w:val="24"/>
          <w:szCs w:val="24"/>
        </w:rPr>
        <w:br/>
      </w:r>
    </w:p>
    <w:p w:rsidR="00126B91" w:rsidRPr="00126B91" w:rsidRDefault="00126B91" w:rsidP="00126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B91" w:rsidRPr="00896D04" w:rsidRDefault="00126B91" w:rsidP="00126B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A1216" w:rsidRPr="00364F03" w:rsidRDefault="00126B91" w:rsidP="00DA1216">
      <w:pPr>
        <w:spacing w:after="0" w:line="240" w:lineRule="auto"/>
        <w:rPr>
          <w:rStyle w:val="a4"/>
          <w:sz w:val="24"/>
          <w:szCs w:val="24"/>
          <w:shd w:val="clear" w:color="auto" w:fill="FFFFFF"/>
        </w:rPr>
      </w:pPr>
      <w:r>
        <w:rPr>
          <w:rStyle w:val="a4"/>
          <w:sz w:val="24"/>
          <w:szCs w:val="24"/>
          <w:shd w:val="clear" w:color="auto" w:fill="FFFFFF"/>
        </w:rPr>
        <w:t xml:space="preserve"> </w:t>
      </w:r>
    </w:p>
    <w:p w:rsidR="00DA1216" w:rsidRPr="00364F03" w:rsidRDefault="00DA1216" w:rsidP="00DA1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216" w:rsidRDefault="00DA1216" w:rsidP="00FF34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FF34B8" w:rsidRPr="006B7A1A" w:rsidRDefault="00FF34B8" w:rsidP="00FF34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34B8" w:rsidRPr="00896D04" w:rsidRDefault="00FF34B8" w:rsidP="00FF34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E6169" w:rsidRPr="003E6169" w:rsidRDefault="00FF34B8" w:rsidP="003E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3E6169" w:rsidRPr="003E6169" w:rsidSect="0076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38C"/>
    <w:rsid w:val="00062169"/>
    <w:rsid w:val="00126B91"/>
    <w:rsid w:val="0034027A"/>
    <w:rsid w:val="003E234B"/>
    <w:rsid w:val="003E6169"/>
    <w:rsid w:val="00473352"/>
    <w:rsid w:val="004C16B4"/>
    <w:rsid w:val="00531FC4"/>
    <w:rsid w:val="00552EA7"/>
    <w:rsid w:val="0057198C"/>
    <w:rsid w:val="005D6D76"/>
    <w:rsid w:val="00600C0A"/>
    <w:rsid w:val="00764873"/>
    <w:rsid w:val="00794B9A"/>
    <w:rsid w:val="00817871"/>
    <w:rsid w:val="0088538C"/>
    <w:rsid w:val="009253CB"/>
    <w:rsid w:val="009813E1"/>
    <w:rsid w:val="009D5B59"/>
    <w:rsid w:val="00A53FB0"/>
    <w:rsid w:val="00B727D4"/>
    <w:rsid w:val="00D351AE"/>
    <w:rsid w:val="00D828DA"/>
    <w:rsid w:val="00DA1216"/>
    <w:rsid w:val="00DD1726"/>
    <w:rsid w:val="00E80A22"/>
    <w:rsid w:val="00E85F91"/>
    <w:rsid w:val="00F12026"/>
    <w:rsid w:val="00FF34B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7A32"/>
  <w15:docId w15:val="{24C302F6-CBF4-4173-8626-D3AF7119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8C"/>
  </w:style>
  <w:style w:type="paragraph" w:styleId="3">
    <w:name w:val="heading 3"/>
    <w:basedOn w:val="a"/>
    <w:link w:val="30"/>
    <w:uiPriority w:val="9"/>
    <w:qFormat/>
    <w:rsid w:val="00340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2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40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F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98C"/>
    <w:rPr>
      <w:color w:val="0000FF"/>
      <w:u w:val="single"/>
    </w:rPr>
  </w:style>
  <w:style w:type="paragraph" w:styleId="a6">
    <w:name w:val="No Spacing"/>
    <w:uiPriority w:val="1"/>
    <w:qFormat/>
    <w:rsid w:val="009D5B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D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tskie_ploshad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</cp:lastModifiedBy>
  <cp:revision>16</cp:revision>
  <dcterms:created xsi:type="dcterms:W3CDTF">2019-05-12T11:14:00Z</dcterms:created>
  <dcterms:modified xsi:type="dcterms:W3CDTF">2022-11-06T07:49:00Z</dcterms:modified>
</cp:coreProperties>
</file>